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E18B" w14:textId="2FA53727" w:rsidR="002E5A95" w:rsidRPr="00595965" w:rsidRDefault="008C50B7" w:rsidP="008C50B7">
      <w:pPr>
        <w:jc w:val="center"/>
        <w:rPr>
          <w:rFonts w:ascii="Times New Roman" w:hAnsi="Times New Roman" w:cs="Times New Roman"/>
          <w:b/>
          <w:bCs/>
          <w:sz w:val="28"/>
          <w:szCs w:val="28"/>
        </w:rPr>
      </w:pPr>
      <w:r w:rsidRPr="00595965">
        <w:rPr>
          <w:rFonts w:ascii="Times New Roman" w:hAnsi="Times New Roman" w:cs="Times New Roman"/>
          <w:b/>
          <w:bCs/>
          <w:sz w:val="28"/>
          <w:szCs w:val="28"/>
        </w:rPr>
        <w:t>SODELOVANJE PRI LITURGIJI</w:t>
      </w:r>
    </w:p>
    <w:p w14:paraId="7F3511E3" w14:textId="2A78DF5A" w:rsidR="008C50B7" w:rsidRPr="00595965" w:rsidRDefault="008C50B7" w:rsidP="008C50B7">
      <w:pPr>
        <w:jc w:val="both"/>
        <w:rPr>
          <w:rFonts w:ascii="Times New Roman" w:hAnsi="Times New Roman" w:cs="Times New Roman"/>
          <w:sz w:val="28"/>
          <w:szCs w:val="28"/>
        </w:rPr>
      </w:pPr>
      <w:r w:rsidRPr="00595965">
        <w:rPr>
          <w:rFonts w:ascii="Times New Roman" w:hAnsi="Times New Roman" w:cs="Times New Roman"/>
          <w:sz w:val="28"/>
          <w:szCs w:val="28"/>
        </w:rPr>
        <w:t>Izvirno v grščini (</w:t>
      </w:r>
      <w:proofErr w:type="spellStart"/>
      <w:r w:rsidRPr="00595965">
        <w:rPr>
          <w:rFonts w:ascii="Times New Roman" w:hAnsi="Times New Roman" w:cs="Times New Roman"/>
          <w:i/>
          <w:iCs/>
          <w:sz w:val="28"/>
          <w:szCs w:val="28"/>
        </w:rPr>
        <w:t>liturgein</w:t>
      </w:r>
      <w:proofErr w:type="spellEnd"/>
      <w:r w:rsidRPr="00595965">
        <w:rPr>
          <w:rFonts w:ascii="Times New Roman" w:hAnsi="Times New Roman" w:cs="Times New Roman"/>
          <w:sz w:val="28"/>
          <w:szCs w:val="28"/>
        </w:rPr>
        <w:t xml:space="preserve">) </w:t>
      </w:r>
      <w:r w:rsidR="00595965">
        <w:rPr>
          <w:rFonts w:ascii="Times New Roman" w:hAnsi="Times New Roman" w:cs="Times New Roman"/>
          <w:sz w:val="28"/>
          <w:szCs w:val="28"/>
        </w:rPr>
        <w:t>–</w:t>
      </w:r>
      <w:r w:rsidRPr="00595965">
        <w:rPr>
          <w:rFonts w:ascii="Times New Roman" w:hAnsi="Times New Roman" w:cs="Times New Roman"/>
          <w:sz w:val="28"/>
          <w:szCs w:val="28"/>
        </w:rPr>
        <w:t xml:space="preserve"> javno opravilo,</w:t>
      </w:r>
      <w:r w:rsidR="00595965">
        <w:rPr>
          <w:rFonts w:ascii="Times New Roman" w:hAnsi="Times New Roman" w:cs="Times New Roman"/>
          <w:sz w:val="28"/>
          <w:szCs w:val="28"/>
        </w:rPr>
        <w:t xml:space="preserve"> »</w:t>
      </w:r>
      <w:r w:rsidRPr="00595965">
        <w:rPr>
          <w:rFonts w:ascii="Times New Roman" w:hAnsi="Times New Roman" w:cs="Times New Roman"/>
          <w:sz w:val="28"/>
          <w:szCs w:val="28"/>
        </w:rPr>
        <w:t>službo ljudstva in v prid ljudstvu</w:t>
      </w:r>
      <w:r w:rsidR="00595965">
        <w:rPr>
          <w:rFonts w:ascii="Times New Roman" w:hAnsi="Times New Roman" w:cs="Times New Roman"/>
          <w:sz w:val="28"/>
          <w:szCs w:val="28"/>
        </w:rPr>
        <w:t>«</w:t>
      </w:r>
    </w:p>
    <w:p w14:paraId="31FC4081" w14:textId="77777777" w:rsidR="008C50B7" w:rsidRPr="00595965" w:rsidRDefault="008C50B7" w:rsidP="008C50B7">
      <w:pPr>
        <w:jc w:val="both"/>
        <w:rPr>
          <w:rFonts w:ascii="Times New Roman" w:hAnsi="Times New Roman" w:cs="Times New Roman"/>
          <w:sz w:val="28"/>
          <w:szCs w:val="28"/>
        </w:rPr>
      </w:pPr>
      <w:r w:rsidRPr="00595965">
        <w:rPr>
          <w:rFonts w:ascii="Times New Roman" w:hAnsi="Times New Roman" w:cs="Times New Roman"/>
          <w:sz w:val="28"/>
          <w:szCs w:val="28"/>
        </w:rPr>
        <w:t>Božje ljudstvo je udeleženo pri Božjem delu. Po liturgiji Kristus, ki je naš Odrešenik in veliki duhovnik nadaljuje v svoji Cerkvi, z njo in po njej delo našega odrešenja</w:t>
      </w:r>
    </w:p>
    <w:p w14:paraId="35436543" w14:textId="77777777" w:rsidR="008C50B7" w:rsidRPr="00595965" w:rsidRDefault="008C50B7" w:rsidP="008C50B7">
      <w:pPr>
        <w:jc w:val="both"/>
        <w:rPr>
          <w:rFonts w:ascii="Times New Roman" w:hAnsi="Times New Roman" w:cs="Times New Roman"/>
          <w:sz w:val="28"/>
          <w:szCs w:val="28"/>
        </w:rPr>
      </w:pPr>
      <w:r w:rsidRPr="00595965">
        <w:rPr>
          <w:rFonts w:ascii="Times New Roman" w:hAnsi="Times New Roman" w:cs="Times New Roman"/>
          <w:sz w:val="28"/>
          <w:szCs w:val="28"/>
        </w:rPr>
        <w:t>Kliče vsakega izmed nas, da mu pri tem pomagamo oz. sodelujemo pri bogoslužju</w:t>
      </w:r>
    </w:p>
    <w:p w14:paraId="0ACA05D3" w14:textId="3F9AFAA6" w:rsidR="008C50B7" w:rsidRPr="00595965" w:rsidRDefault="008C50B7" w:rsidP="008C50B7">
      <w:pPr>
        <w:jc w:val="both"/>
        <w:rPr>
          <w:rFonts w:ascii="Times New Roman" w:hAnsi="Times New Roman" w:cs="Times New Roman"/>
          <w:sz w:val="28"/>
          <w:szCs w:val="28"/>
        </w:rPr>
      </w:pPr>
      <w:r w:rsidRPr="00595965">
        <w:rPr>
          <w:rFonts w:ascii="Times New Roman" w:hAnsi="Times New Roman" w:cs="Times New Roman"/>
          <w:sz w:val="28"/>
          <w:szCs w:val="28"/>
        </w:rPr>
        <w:t xml:space="preserve">Spodbuja tudi II. vatikanski koncil: v Konstituciji o svetem bogoslužju zapiše: </w:t>
      </w:r>
      <w:r w:rsidR="00595965">
        <w:rPr>
          <w:rFonts w:ascii="Times New Roman" w:hAnsi="Times New Roman" w:cs="Times New Roman"/>
          <w:sz w:val="28"/>
          <w:szCs w:val="28"/>
        </w:rPr>
        <w:t>»</w:t>
      </w:r>
      <w:r w:rsidRPr="00595965">
        <w:rPr>
          <w:rFonts w:ascii="Times New Roman" w:hAnsi="Times New Roman" w:cs="Times New Roman"/>
          <w:sz w:val="28"/>
          <w:szCs w:val="28"/>
        </w:rPr>
        <w:t xml:space="preserve">Kot Kristusovo delo je liturgija obenem dejanje njegove Cerkve. Liturgija uresničuje in razodeva Cerkev kot vidni znamenje občestva Boga in ljudi po Kristusu. Liturgija vključuje vernike v novo življenje skupnosti in vsebuje vabilo, naj se je vsi udeležujejo </w:t>
      </w:r>
      <w:r w:rsidR="00595965">
        <w:rPr>
          <w:rFonts w:ascii="Times New Roman" w:hAnsi="Times New Roman" w:cs="Times New Roman"/>
          <w:sz w:val="28"/>
          <w:szCs w:val="28"/>
        </w:rPr>
        <w:t>»</w:t>
      </w:r>
      <w:r w:rsidRPr="00595965">
        <w:rPr>
          <w:rFonts w:ascii="Times New Roman" w:hAnsi="Times New Roman" w:cs="Times New Roman"/>
          <w:sz w:val="28"/>
          <w:szCs w:val="28"/>
        </w:rPr>
        <w:t>zavestno, dejavno in plodovito.</w:t>
      </w:r>
      <w:r w:rsidR="00595965">
        <w:rPr>
          <w:rFonts w:ascii="Times New Roman" w:hAnsi="Times New Roman" w:cs="Times New Roman"/>
          <w:sz w:val="28"/>
          <w:szCs w:val="28"/>
        </w:rPr>
        <w:t>«</w:t>
      </w:r>
      <w:r w:rsidRPr="00595965">
        <w:rPr>
          <w:rFonts w:ascii="Times New Roman" w:hAnsi="Times New Roman" w:cs="Times New Roman"/>
          <w:sz w:val="28"/>
          <w:szCs w:val="28"/>
        </w:rPr>
        <w:t xml:space="preserve"> (B 11)</w:t>
      </w:r>
    </w:p>
    <w:p w14:paraId="6AF887B2" w14:textId="41AC3428" w:rsidR="008C50B7" w:rsidRPr="00595965" w:rsidRDefault="008C50B7" w:rsidP="008C50B7">
      <w:pPr>
        <w:jc w:val="both"/>
        <w:rPr>
          <w:rFonts w:ascii="Times New Roman" w:hAnsi="Times New Roman" w:cs="Times New Roman"/>
          <w:sz w:val="28"/>
          <w:szCs w:val="28"/>
        </w:rPr>
      </w:pPr>
      <w:r w:rsidRPr="00595965">
        <w:rPr>
          <w:rFonts w:ascii="Times New Roman" w:hAnsi="Times New Roman" w:cs="Times New Roman"/>
          <w:sz w:val="28"/>
          <w:szCs w:val="28"/>
        </w:rPr>
        <w:t>Konstitucija o svetem bogoslužju, ki je izšla 4.</w:t>
      </w:r>
      <w:r w:rsidR="00595965">
        <w:rPr>
          <w:rFonts w:ascii="Times New Roman" w:hAnsi="Times New Roman" w:cs="Times New Roman"/>
          <w:sz w:val="28"/>
          <w:szCs w:val="28"/>
        </w:rPr>
        <w:t xml:space="preserve"> </w:t>
      </w:r>
      <w:r w:rsidRPr="00595965">
        <w:rPr>
          <w:rFonts w:ascii="Times New Roman" w:hAnsi="Times New Roman" w:cs="Times New Roman"/>
          <w:sz w:val="28"/>
          <w:szCs w:val="28"/>
        </w:rPr>
        <w:t>12.</w:t>
      </w:r>
      <w:r w:rsidR="00595965">
        <w:rPr>
          <w:rFonts w:ascii="Times New Roman" w:hAnsi="Times New Roman" w:cs="Times New Roman"/>
          <w:sz w:val="28"/>
          <w:szCs w:val="28"/>
        </w:rPr>
        <w:t xml:space="preserve"> </w:t>
      </w:r>
      <w:r w:rsidRPr="00595965">
        <w:rPr>
          <w:rFonts w:ascii="Times New Roman" w:hAnsi="Times New Roman" w:cs="Times New Roman"/>
          <w:sz w:val="28"/>
          <w:szCs w:val="28"/>
        </w:rPr>
        <w:t xml:space="preserve">1963 je zapisala, da je Cerkev Božje ljudstvo v katerem so nosilci služb določeni za služenje in ne za gospodovanje. Prvi v bogoslužju je vedno Jezus Kristus, k sodelovanju pa smo povabljeni tudi vsi udeleženci, tako notranje kot tudi zunanje. Božje ljudstvo v vsakem času in vsakem prostoru zaživi z dejavnim sodelovanjem, ki nato vodi v dejavno sodelovanje v življenju drug drugega in dejavno sodelovanje v svetu. Pomen dejavnega sodelovanja pri bogoslužju se je razširil šele po reformi II. vatikanskega koncila. Z očmi laikov je včasih težko razumeti namen in pomen vseh sprememb, še posebej v bogoslužju, dokler ne pride trenutek razsvetljenja. Tako je nekoč kaplan med mašo tik pred obhajilom opazil, da manjka ključek tabernaklja. Z glavo je dal znamenje ministrantu, naj ga poišče in čimprej prinese. Preden je ministrant razumel, se je sestra odpravila </w:t>
      </w:r>
      <w:r w:rsidR="002C0C84" w:rsidRPr="00595965">
        <w:rPr>
          <w:rFonts w:ascii="Times New Roman" w:hAnsi="Times New Roman" w:cs="Times New Roman"/>
          <w:sz w:val="28"/>
          <w:szCs w:val="28"/>
        </w:rPr>
        <w:t>v zakristijo s sporočilom mežnarju. V želji, da bi bila prekinitev čim krajša, je župnik šel iz spovednice. Ljudje so zbegano opazovali dogajanje. Končno je prinesel mežnar kaplanu ključ. Na vse to je neki ministrant na koncu dejal kaplanu: Danes sem pri maši končno razumel, kaj pomeni liturgično gibanje</w:t>
      </w:r>
      <w:r w:rsidR="00595965">
        <w:rPr>
          <w:rFonts w:ascii="Times New Roman" w:hAnsi="Times New Roman" w:cs="Times New Roman"/>
          <w:sz w:val="28"/>
          <w:szCs w:val="28"/>
        </w:rPr>
        <w:t>.</w:t>
      </w:r>
    </w:p>
    <w:p w14:paraId="56649D27" w14:textId="3D8AC3F1" w:rsidR="00316EFE" w:rsidRPr="00595965" w:rsidRDefault="002C0C84" w:rsidP="008C50B7">
      <w:pPr>
        <w:jc w:val="both"/>
        <w:rPr>
          <w:rFonts w:ascii="Times New Roman" w:hAnsi="Times New Roman" w:cs="Times New Roman"/>
          <w:sz w:val="28"/>
          <w:szCs w:val="28"/>
        </w:rPr>
      </w:pPr>
      <w:r w:rsidRPr="00595965">
        <w:rPr>
          <w:rFonts w:ascii="Times New Roman" w:hAnsi="Times New Roman" w:cs="Times New Roman"/>
          <w:sz w:val="28"/>
          <w:szCs w:val="28"/>
        </w:rPr>
        <w:t xml:space="preserve">Da se ne bi to dogajalo, pa kljub vsemu se, zaradi naših človeških slabosti, je potrebno, da se na obhajanje liturgije tudi pripravimo. </w:t>
      </w:r>
      <w:r w:rsidR="00595965">
        <w:rPr>
          <w:rFonts w:ascii="Times New Roman" w:hAnsi="Times New Roman" w:cs="Times New Roman"/>
          <w:sz w:val="28"/>
          <w:szCs w:val="28"/>
        </w:rPr>
        <w:t>M</w:t>
      </w:r>
      <w:r w:rsidRPr="00595965">
        <w:rPr>
          <w:rFonts w:ascii="Times New Roman" w:hAnsi="Times New Roman" w:cs="Times New Roman"/>
          <w:sz w:val="28"/>
          <w:szCs w:val="28"/>
        </w:rPr>
        <w:t xml:space="preserve">aša je podobno kot operacija. Zakaj navajam tak nenavaden primer? Prav zaradi tega, ker se je z njo v večji ali manjši meri vsak že srečal neposredno. In tako kot je za operacijo potrebna priprava pacienta in medicinskega osebja, tako je pomembna priprava (daljna in </w:t>
      </w:r>
      <w:r w:rsidR="007540D1" w:rsidRPr="00595965">
        <w:rPr>
          <w:rFonts w:ascii="Times New Roman" w:hAnsi="Times New Roman" w:cs="Times New Roman"/>
          <w:sz w:val="28"/>
          <w:szCs w:val="28"/>
        </w:rPr>
        <w:t>bližnja</w:t>
      </w:r>
      <w:r w:rsidRPr="00595965">
        <w:rPr>
          <w:rFonts w:ascii="Times New Roman" w:hAnsi="Times New Roman" w:cs="Times New Roman"/>
          <w:sz w:val="28"/>
          <w:szCs w:val="28"/>
        </w:rPr>
        <w:t>) na sveto mašo.</w:t>
      </w:r>
      <w:r w:rsidR="00595965">
        <w:rPr>
          <w:rFonts w:ascii="Times New Roman" w:hAnsi="Times New Roman" w:cs="Times New Roman"/>
          <w:sz w:val="28"/>
          <w:szCs w:val="28"/>
        </w:rPr>
        <w:t xml:space="preserve"> </w:t>
      </w:r>
      <w:r w:rsidRPr="00595965">
        <w:rPr>
          <w:rFonts w:ascii="Times New Roman" w:hAnsi="Times New Roman" w:cs="Times New Roman"/>
          <w:sz w:val="28"/>
          <w:szCs w:val="28"/>
        </w:rPr>
        <w:t>V prvi meri po postavitvi diagnoze kirurg ugotovi, da je operacija potrebna, bolnik pa se z njo strinja, mora bolnika pregledati in zdravstveno oceniti še zdravnik anesteziolog, ki potem operacijo dokončno potrdi.</w:t>
      </w:r>
      <w:r w:rsidR="007540D1" w:rsidRPr="00595965">
        <w:rPr>
          <w:rFonts w:ascii="Times New Roman" w:hAnsi="Times New Roman" w:cs="Times New Roman"/>
          <w:sz w:val="28"/>
          <w:szCs w:val="28"/>
        </w:rPr>
        <w:t xml:space="preserve"> Z ustrezno pripravo na operacijo in s prilagojeno tehniko anestezije lahko do neke mere zmanjšamo število zapletov in izboljšamo </w:t>
      </w:r>
      <w:r w:rsidR="007540D1" w:rsidRPr="00595965">
        <w:rPr>
          <w:rFonts w:ascii="Times New Roman" w:hAnsi="Times New Roman" w:cs="Times New Roman"/>
          <w:sz w:val="28"/>
          <w:szCs w:val="28"/>
        </w:rPr>
        <w:lastRenderedPageBreak/>
        <w:t xml:space="preserve">bolnikove možnosti za uspešno </w:t>
      </w:r>
      <w:proofErr w:type="spellStart"/>
      <w:r w:rsidR="007540D1" w:rsidRPr="00595965">
        <w:rPr>
          <w:rFonts w:ascii="Times New Roman" w:hAnsi="Times New Roman" w:cs="Times New Roman"/>
          <w:sz w:val="28"/>
          <w:szCs w:val="28"/>
        </w:rPr>
        <w:t>pooperativno</w:t>
      </w:r>
      <w:proofErr w:type="spellEnd"/>
      <w:r w:rsidR="007540D1" w:rsidRPr="00595965">
        <w:rPr>
          <w:rFonts w:ascii="Times New Roman" w:hAnsi="Times New Roman" w:cs="Times New Roman"/>
          <w:sz w:val="28"/>
          <w:szCs w:val="28"/>
        </w:rPr>
        <w:t xml:space="preserve"> okrevanje. Kaj smo zaslutili v tem primeru? Najprej ugotovitev stanja: bolezen. Vsak izmed nas je bolan, zakaj, ker je okužen z grehom, in da bi se greha očistili in se Bogu približali so nam na voljo zakramenti (zakrament svete sprave in zakrament evharistije). Druga točka je svobodna odločitev. Bolnik se strinja s kirurgovo odločitvijo o operaciji, tako tudi vernik vsak svobodno pride k svetemu bogoslužju. Nato se začne priprava na operacijo, da lahko izboljšamo uspešno </w:t>
      </w:r>
      <w:proofErr w:type="spellStart"/>
      <w:r w:rsidR="007540D1" w:rsidRPr="00595965">
        <w:rPr>
          <w:rFonts w:ascii="Times New Roman" w:hAnsi="Times New Roman" w:cs="Times New Roman"/>
          <w:sz w:val="28"/>
          <w:szCs w:val="28"/>
        </w:rPr>
        <w:t>pooperativno</w:t>
      </w:r>
      <w:proofErr w:type="spellEnd"/>
      <w:r w:rsidR="007540D1" w:rsidRPr="00595965">
        <w:rPr>
          <w:rFonts w:ascii="Times New Roman" w:hAnsi="Times New Roman" w:cs="Times New Roman"/>
          <w:sz w:val="28"/>
          <w:szCs w:val="28"/>
        </w:rPr>
        <w:t xml:space="preserve"> okrevanje. Prav tako je v bogoslužju, ko se nanj pripravimo, izboljšamo naše okrevanje, naše spreobrnjenje, naše življenje. </w:t>
      </w:r>
    </w:p>
    <w:p w14:paraId="16A60A2B" w14:textId="29C7E2F4" w:rsidR="002C0C84" w:rsidRPr="00595965" w:rsidRDefault="00316EFE" w:rsidP="008C50B7">
      <w:pPr>
        <w:jc w:val="both"/>
        <w:rPr>
          <w:rFonts w:ascii="Times New Roman" w:hAnsi="Times New Roman" w:cs="Times New Roman"/>
          <w:sz w:val="28"/>
          <w:szCs w:val="28"/>
        </w:rPr>
      </w:pPr>
      <w:r w:rsidRPr="00595965">
        <w:rPr>
          <w:rFonts w:ascii="Times New Roman" w:hAnsi="Times New Roman" w:cs="Times New Roman"/>
          <w:sz w:val="28"/>
          <w:szCs w:val="28"/>
        </w:rPr>
        <w:t xml:space="preserve">V pripravi na operacijo je potrebno opraviti številne preglede, opraviti nekatere laboratorijske preiskave, ki jih naroči kirurg in jemati potrebna zdravila, ki nam jih predpiše. Tako je tudi pred obhajanjem bogoslužja. Daljna </w:t>
      </w:r>
      <w:r w:rsidR="007540D1" w:rsidRPr="00595965">
        <w:rPr>
          <w:rFonts w:ascii="Times New Roman" w:hAnsi="Times New Roman" w:cs="Times New Roman"/>
          <w:sz w:val="28"/>
          <w:szCs w:val="28"/>
        </w:rPr>
        <w:t xml:space="preserve">priprava se začenja z vsem našim življenjem, saj je le od njega odvisno, kako bomo pri maši sodelovali in kakšni bodo sadovi svete maše. Pomembno je, da je naše življenje naravnano na Boga in bližnjega, da tako izpolnjujemo prvo in največjo zapoved, ki nam jo je zapustil Jezus, in to je zapoved ljubezni. Za pripravo na sveto mašo je pomembno tudi, da je naše življenje v Božji navzočnosti. Sveti Janez Zlatousti pravi: </w:t>
      </w:r>
      <w:r w:rsidRPr="00595965">
        <w:rPr>
          <w:rFonts w:ascii="Times New Roman" w:hAnsi="Times New Roman" w:cs="Times New Roman"/>
          <w:sz w:val="28"/>
          <w:szCs w:val="28"/>
        </w:rPr>
        <w:t>»Ni dovolj, da dvigamo duha k Bogu samo v času globoke molitve, temveč tudi ko opravljamo kakršno koli dolžnost. Naj oskrbujemo revne ali se posvečamo bližnjemu ali kaj koristnega delamo, vedno imejmo svoje želje pri Bogu in mislimo nanj. Tako bodo naša dela, povezana z ljubeznijo do Boga, kakor dobro začinjena hrana všeč Gospodu vesolja. Tako bomo uživali sadove združenja z njim vse življenje, ko bomo večino svojega časa posvetili njemu.« Zelo pomemben del priprave na mašno daritev pa je redna vsakdanja molitev, kjer se postavimo v Božjo navzočnost in mu povemo, da smo ga pripravljeni poslušati in se ga z ljubeznijo tudi oklepati. Za dobro molitev pa potrebujemo vsaj nekaj samote, predvsem notranjo samoto, ki je bistvena.</w:t>
      </w:r>
    </w:p>
    <w:p w14:paraId="108770A5" w14:textId="05CBA38B" w:rsidR="00316EFE" w:rsidRPr="00595965" w:rsidRDefault="00316EFE" w:rsidP="008C50B7">
      <w:pPr>
        <w:jc w:val="both"/>
        <w:rPr>
          <w:rFonts w:ascii="Times New Roman" w:hAnsi="Times New Roman" w:cs="Times New Roman"/>
          <w:sz w:val="28"/>
          <w:szCs w:val="28"/>
        </w:rPr>
      </w:pPr>
      <w:r w:rsidRPr="00595965">
        <w:rPr>
          <w:rFonts w:ascii="Times New Roman" w:hAnsi="Times New Roman" w:cs="Times New Roman"/>
          <w:sz w:val="28"/>
          <w:szCs w:val="28"/>
        </w:rPr>
        <w:t xml:space="preserve">Ko smo recimo da, zunanje pripravljeni z daljno pripravo, sledi bližnja priprava, pred samim dogodkom. Tik pred operativnim posegom dobimo podrobnejša navodila: </w:t>
      </w:r>
      <w:r w:rsidR="00860AE0" w:rsidRPr="00595965">
        <w:rPr>
          <w:rFonts w:ascii="Times New Roman" w:hAnsi="Times New Roman" w:cs="Times New Roman"/>
          <w:sz w:val="28"/>
          <w:szCs w:val="28"/>
        </w:rPr>
        <w:t xml:space="preserve">Svetujemo vam, da se doma pred posegom stuširate. Oblecite se v čista, lahkotna in udobna oblačila. V kolikor nosite kontaktne leče, vam svetujemo, da jih doma odstranite in na poseg pridete z očali. S seboj imejte tudi pribor za osebno higieno. Na dan posega si ne nanašajte ličil, nohti pa naj ne bodo </w:t>
      </w:r>
      <w:proofErr w:type="spellStart"/>
      <w:r w:rsidR="00860AE0" w:rsidRPr="00595965">
        <w:rPr>
          <w:rFonts w:ascii="Times New Roman" w:hAnsi="Times New Roman" w:cs="Times New Roman"/>
          <w:sz w:val="28"/>
          <w:szCs w:val="28"/>
        </w:rPr>
        <w:t>nalakirani</w:t>
      </w:r>
      <w:proofErr w:type="spellEnd"/>
      <w:r w:rsidR="00860AE0" w:rsidRPr="00595965">
        <w:rPr>
          <w:rFonts w:ascii="Times New Roman" w:hAnsi="Times New Roman" w:cs="Times New Roman"/>
          <w:sz w:val="28"/>
          <w:szCs w:val="28"/>
        </w:rPr>
        <w:t xml:space="preserve">. Če nosite zobne proteze, na to opozorite osebje ustanove, kjer boste operirani. Popoldan in večer pred operacijo naj bi bolnik preživel čim bolj umirjeno. Zelo podobno je z bližnjo pripravo na bogoslužje. Tudi za k bogoslužju imamo običajno lepša in bolj dostojna oblačila (včasih so rekli ta mašna obleka, kar ni bilo slabo, da so ločevali vsakdanje življenje od nedelje oziroma praznika). Ko bogoslužju je potrebno priti urejen, umit in počesan. In tako kot je popoldan in </w:t>
      </w:r>
      <w:r w:rsidR="00860AE0" w:rsidRPr="00595965">
        <w:rPr>
          <w:rFonts w:ascii="Times New Roman" w:hAnsi="Times New Roman" w:cs="Times New Roman"/>
          <w:sz w:val="28"/>
          <w:szCs w:val="28"/>
        </w:rPr>
        <w:lastRenderedPageBreak/>
        <w:t xml:space="preserve">večer pred operacijo potrebno preživeti v miru, prav tako tudi pred bogoslužjem, da ne pridemo raztreseni, ampak umirjeni in odprti za Božjo navzočnost in njegovo bližino. </w:t>
      </w:r>
      <w:r w:rsidRPr="00595965">
        <w:rPr>
          <w:rFonts w:ascii="Times New Roman" w:hAnsi="Times New Roman" w:cs="Times New Roman"/>
          <w:sz w:val="28"/>
          <w:szCs w:val="28"/>
        </w:rPr>
        <w:t>Ena izmed možnosti bližnje priprave je, da pridemo v cerkev nekaj minut pred začetkom svete maše, se umirimo in svoje srce naravnamo tako, da postane odprto za Božjo besedo in Božji dotik. Pri tem nam lahko pomaga tudi prebiranje mašnih beril in evangelija, ki ga bomo med mašo slišali ter tako postanemo bolj odprti za Božjo besedo.</w:t>
      </w:r>
    </w:p>
    <w:p w14:paraId="70D53170" w14:textId="7EAB0454" w:rsidR="00860AE0" w:rsidRPr="00595965" w:rsidRDefault="00860AE0" w:rsidP="008C50B7">
      <w:pPr>
        <w:jc w:val="both"/>
        <w:rPr>
          <w:rFonts w:ascii="Times New Roman" w:hAnsi="Times New Roman" w:cs="Times New Roman"/>
          <w:sz w:val="28"/>
          <w:szCs w:val="28"/>
        </w:rPr>
      </w:pPr>
      <w:r w:rsidRPr="00595965">
        <w:rPr>
          <w:rFonts w:ascii="Times New Roman" w:hAnsi="Times New Roman" w:cs="Times New Roman"/>
          <w:sz w:val="28"/>
          <w:szCs w:val="28"/>
        </w:rPr>
        <w:t>Tako sedaj smo si na kratko ogledali daljno in bližnjo pripravo posameznega vernika. Da bo bogoslužje čim lepše, pa smo povabljeni, da pri njem dejavno, aktivno in polno sodelujemo. Tako je nekoč neki župnik želel spodbuditi moške v svoji župniji, da bi bolj sodelovali v cerkvenem življenju, pa jih je ob neki priložnosti nagovoril takole: Dragi možje! Ko ste se rodili, so vas v cerkev prinesle vaše matere. K poroki so vas pospremile vaše žene. Ko boste umrli, vas bodo prinesli vaši prijatelji. Zakaj ne bi vsaj enkrat v življenju v cerkvi sodelovali prostovoljno?</w:t>
      </w:r>
    </w:p>
    <w:p w14:paraId="1768077B" w14:textId="6B83F48A" w:rsidR="00A51F5B" w:rsidRPr="00595965" w:rsidRDefault="00F268BA" w:rsidP="008C50B7">
      <w:pPr>
        <w:jc w:val="both"/>
        <w:rPr>
          <w:rFonts w:ascii="Times New Roman" w:hAnsi="Times New Roman" w:cs="Times New Roman"/>
          <w:sz w:val="28"/>
          <w:szCs w:val="28"/>
        </w:rPr>
      </w:pPr>
      <w:r w:rsidRPr="00595965">
        <w:rPr>
          <w:rFonts w:ascii="Times New Roman" w:hAnsi="Times New Roman" w:cs="Times New Roman"/>
          <w:sz w:val="28"/>
          <w:szCs w:val="28"/>
        </w:rPr>
        <w:t xml:space="preserve">Vsaka župnija ima celo vrsto različnih cerkvenih poklicev in služb. Sveti John Henry Newman je dejal: Poklican sem, da na svetu postorim tisto, kar namesto mene ne more narediti noben drug in da v svetu postanem to, kar ne more postati nihče drug. Bog me je vključil v svoj odrešenjski načrt in moj delež pri tem velikem delu je nenadomestljiv. Najsi sem bogat ali reven, ugleden in vpliven ali pa samo preprost človek – Gospod zame ve in me kliče po imenu. </w:t>
      </w:r>
      <w:r w:rsidR="00D73193" w:rsidRPr="00595965">
        <w:rPr>
          <w:rFonts w:ascii="Times New Roman" w:hAnsi="Times New Roman" w:cs="Times New Roman"/>
          <w:sz w:val="28"/>
          <w:szCs w:val="28"/>
        </w:rPr>
        <w:t xml:space="preserve">Vsak kristjan, vsak posameznik ima v občestvu Cerkve svoje mesto in svojo vlogo. Pri tem se lahko spomnimo dogodka recimo priprave na novo mašo. Začeli smo z daljno pripravo, kjer se je sestal župnijski svet in razglabljal o tem, kaj vse je potrebno pri pripravi dogodka. Vsi so se poskušali vključiti v takratno dogajanje v Cerkvi, pa naj bodo to verni ali ne </w:t>
      </w:r>
      <w:r w:rsidR="00595965">
        <w:rPr>
          <w:rFonts w:ascii="Times New Roman" w:hAnsi="Times New Roman" w:cs="Times New Roman"/>
          <w:sz w:val="28"/>
          <w:szCs w:val="28"/>
        </w:rPr>
        <w:t xml:space="preserve">– </w:t>
      </w:r>
      <w:r w:rsidR="00D73193" w:rsidRPr="00595965">
        <w:rPr>
          <w:rFonts w:ascii="Times New Roman" w:hAnsi="Times New Roman" w:cs="Times New Roman"/>
          <w:sz w:val="28"/>
          <w:szCs w:val="28"/>
        </w:rPr>
        <w:t xml:space="preserve">nekdo je prispeval mlaje, zopet drugi je odstopil travnike za parkirišče, gasilci so poskrbeli za urejenost prometa in varnost vernikov, o dogodku je bila obveščena krajevna skupnost, občina, društva, ki delujejo v kraju, lokalna policijska uprava, zdravstveni dom </w:t>
      </w:r>
      <w:r w:rsidR="00595965">
        <w:rPr>
          <w:rFonts w:ascii="Times New Roman" w:hAnsi="Times New Roman" w:cs="Times New Roman"/>
          <w:sz w:val="28"/>
          <w:szCs w:val="28"/>
        </w:rPr>
        <w:t>...</w:t>
      </w:r>
      <w:r w:rsidR="00D73193" w:rsidRPr="00595965">
        <w:rPr>
          <w:rFonts w:ascii="Times New Roman" w:hAnsi="Times New Roman" w:cs="Times New Roman"/>
          <w:sz w:val="28"/>
          <w:szCs w:val="28"/>
        </w:rPr>
        <w:t xml:space="preserve"> Poskrbeti je bilo potrebno za sedeže zunaj cerkve, prenos bogoslužja zunaj cerkve, senco, jedačo in pijačo. Še pred tem je bilo potrebno oblikovati vabila, pa razne plakate s katerimi se je vabilo na dogodek in še bi lahko našteval. In ker je vsak izmed krajanov prispeval svoj del, je želel biti tudi zraven. Spomnim se dogodka, ko so krajani zbirali za obnovo podružnične cerkve. Odločili so se, da bodo šli od hiše do hiše, kot gasilci s koledarjem, in na oseben način nagovorili sokrajane. Ni bilo pomembno, ali so hodili v cerkev ali ne, v akcijo je bil vključen vsak. Ko so se tako ustavili na vratih nekega nekristjana, je ta dejal: Pa saj vendarle ne hodim v cerkev, da bi zanjo dal denar. Gospod na vratih se je takoj znašel in odgovoril: Hodiš res da ne, vidiš jo pa vsak dan in poglej kako ubogo fasado ima. Tega </w:t>
      </w:r>
      <w:r w:rsidR="00D73193" w:rsidRPr="00595965">
        <w:rPr>
          <w:rFonts w:ascii="Times New Roman" w:hAnsi="Times New Roman" w:cs="Times New Roman"/>
          <w:sz w:val="28"/>
          <w:szCs w:val="28"/>
        </w:rPr>
        <w:lastRenderedPageBreak/>
        <w:t xml:space="preserve">možakarja je tako presenetilo, da se je počutil nagovorjenega in nato tudi sam prispeval k obnovi. V tem primeru lahko vidimo dobro sodelovanje med seboj. </w:t>
      </w:r>
    </w:p>
    <w:p w14:paraId="1872C97D" w14:textId="5A664C7C" w:rsidR="00860AE0" w:rsidRPr="00595965" w:rsidRDefault="00D73193" w:rsidP="008C50B7">
      <w:pPr>
        <w:jc w:val="both"/>
        <w:rPr>
          <w:rFonts w:ascii="Times New Roman" w:hAnsi="Times New Roman" w:cs="Times New Roman"/>
          <w:sz w:val="28"/>
          <w:szCs w:val="28"/>
        </w:rPr>
      </w:pPr>
      <w:r w:rsidRPr="00595965">
        <w:rPr>
          <w:rFonts w:ascii="Times New Roman" w:hAnsi="Times New Roman" w:cs="Times New Roman"/>
          <w:sz w:val="28"/>
          <w:szCs w:val="28"/>
        </w:rPr>
        <w:t>Ali pa če se vrnemo nazaj na glavno našo primero z operacijo. Kdo vse sodeluje pri operaciji enega samega človeka, da je le ta lahko uspešna. Od anesteziologa, kirurga, medicinske sestre</w:t>
      </w:r>
      <w:r w:rsidR="00130B90" w:rsidRPr="00595965">
        <w:rPr>
          <w:rFonts w:ascii="Times New Roman" w:hAnsi="Times New Roman" w:cs="Times New Roman"/>
          <w:sz w:val="28"/>
          <w:szCs w:val="28"/>
        </w:rPr>
        <w:t>, do tistih, ki podajajo različno kirurško orodje, spremljajo ekrane in dogajanje v človeku</w:t>
      </w:r>
      <w:r w:rsidR="00595965">
        <w:rPr>
          <w:rFonts w:ascii="Times New Roman" w:hAnsi="Times New Roman" w:cs="Times New Roman"/>
          <w:sz w:val="28"/>
          <w:szCs w:val="28"/>
        </w:rPr>
        <w:t xml:space="preserve"> ...</w:t>
      </w:r>
      <w:r w:rsidR="00A51F5B" w:rsidRPr="00595965">
        <w:rPr>
          <w:rFonts w:ascii="Times New Roman" w:hAnsi="Times New Roman" w:cs="Times New Roman"/>
          <w:sz w:val="28"/>
          <w:szCs w:val="28"/>
        </w:rPr>
        <w:t xml:space="preserve"> Bolnika v operacijski sobi ali v predprostoru operacijske sobe sprejme </w:t>
      </w:r>
      <w:proofErr w:type="spellStart"/>
      <w:r w:rsidR="00A51F5B" w:rsidRPr="00595965">
        <w:rPr>
          <w:rFonts w:ascii="Times New Roman" w:hAnsi="Times New Roman" w:cs="Times New Roman"/>
          <w:sz w:val="28"/>
          <w:szCs w:val="28"/>
        </w:rPr>
        <w:t>anestezijska</w:t>
      </w:r>
      <w:proofErr w:type="spellEnd"/>
      <w:r w:rsidR="00A51F5B" w:rsidRPr="00595965">
        <w:rPr>
          <w:rFonts w:ascii="Times New Roman" w:hAnsi="Times New Roman" w:cs="Times New Roman"/>
          <w:sz w:val="28"/>
          <w:szCs w:val="28"/>
        </w:rPr>
        <w:t xml:space="preserve"> sestra, ki preveri njegovo identiteto, ga povpraša, če je tešč, po potrebi ga pomiri in mu v veno na hrbtišču roke vstavi intravenski kanal ter priključi osnovno infuzijo. Nemalokrat se zgodi, da se ob najtežjem poškodovancu zbere cela paleta strokovnega medicinskega osebja: anesteziolog, ki vodi reanimacijo, travmatolog, ki koordinira diagnostiko, nevrokirurg, ki bo oskrbel poškodbo glave, abdominalni kirurg, ki bo oskrbel poškodbo jeter, plastični kirurg, ki bo rekonstruiral poškodovane živce, in interventni radiolog, ki zna zelo elegantno ustaviti krvavitev tako, da zamaši krvavečo žilo. In vsem naštetim kolegom seveda pomagajo tudi medicinske sestre in tehniki ter radiološki inženirji. Vsi ti se lahko zberejo v minutah, tudi ob treh ponoči. Toliko kadrov in operativnega časa je potrebno za obravnavo najzahtevnejših pacientov, obravnava pa lahko traja tudi 12 ur in več.</w:t>
      </w:r>
    </w:p>
    <w:p w14:paraId="7F1543B9" w14:textId="69E0AC30" w:rsidR="00A51F5B" w:rsidRPr="00595965" w:rsidRDefault="00A51F5B" w:rsidP="008C50B7">
      <w:pPr>
        <w:jc w:val="both"/>
        <w:rPr>
          <w:rFonts w:ascii="Times New Roman" w:hAnsi="Times New Roman" w:cs="Times New Roman"/>
          <w:sz w:val="28"/>
          <w:szCs w:val="28"/>
        </w:rPr>
      </w:pPr>
      <w:r w:rsidRPr="00595965">
        <w:rPr>
          <w:rFonts w:ascii="Times New Roman" w:hAnsi="Times New Roman" w:cs="Times New Roman"/>
          <w:sz w:val="28"/>
          <w:szCs w:val="28"/>
        </w:rPr>
        <w:t xml:space="preserve">Kristus želi svoje pričevanje in služenje v svetu nadaljevati v našem prostoru in času, zato vsem krščenim daje delež pri svoji duhovniški, preroški in kraljevski službi. Udejstvovanje laikov ima v Cerkvi na Slovenskem lepo in bogato tradicijo. Mnogi možje in žene danes sodelujete na </w:t>
      </w:r>
      <w:proofErr w:type="spellStart"/>
      <w:r w:rsidRPr="00595965">
        <w:rPr>
          <w:rFonts w:ascii="Times New Roman" w:hAnsi="Times New Roman" w:cs="Times New Roman"/>
          <w:sz w:val="28"/>
          <w:szCs w:val="28"/>
        </w:rPr>
        <w:t>oznanjevalnem</w:t>
      </w:r>
      <w:proofErr w:type="spellEnd"/>
      <w:r w:rsidRPr="00595965">
        <w:rPr>
          <w:rFonts w:ascii="Times New Roman" w:hAnsi="Times New Roman" w:cs="Times New Roman"/>
          <w:sz w:val="28"/>
          <w:szCs w:val="28"/>
        </w:rPr>
        <w:t xml:space="preserve">, liturgičnem in karitativnem področju. Pogoj za plodovito apostolsko dejavnost je vzgoja duha in srca. Prava formacija vedno upošteva celega človeka, zato zajema tako temeljito vsestransko izobrazbo kot tudi vzgojo za vrednote in izpolnjevanje poslanstva Kristusa in Cerkve. </w:t>
      </w:r>
      <w:r w:rsidR="004F0EFC" w:rsidRPr="00595965">
        <w:rPr>
          <w:rFonts w:ascii="Times New Roman" w:hAnsi="Times New Roman" w:cs="Times New Roman"/>
          <w:sz w:val="28"/>
          <w:szCs w:val="28"/>
        </w:rPr>
        <w:t>Vsak kristjan ima dvojno poklicanost: Bog najprej vsakogar iz ljubezni kliče v življenje in vsakemu človeku želi dobro, druga poklicanost pa je posebna, saj kliče v enega od življenjskih stanov. Znotraj tega kristjan na poseben način oznanja Božjo ljubezen, izpolnjuje Božjo voljo ter hodi po osebni poti za dosego svetosti. Pot do odkritja p</w:t>
      </w:r>
      <w:r w:rsidR="00595965">
        <w:rPr>
          <w:rFonts w:ascii="Times New Roman" w:hAnsi="Times New Roman" w:cs="Times New Roman"/>
          <w:sz w:val="28"/>
          <w:szCs w:val="28"/>
        </w:rPr>
        <w:t>os</w:t>
      </w:r>
      <w:r w:rsidR="004F0EFC" w:rsidRPr="00595965">
        <w:rPr>
          <w:rFonts w:ascii="Times New Roman" w:hAnsi="Times New Roman" w:cs="Times New Roman"/>
          <w:sz w:val="28"/>
          <w:szCs w:val="28"/>
        </w:rPr>
        <w:t>ebn</w:t>
      </w:r>
      <w:r w:rsidR="00595965">
        <w:rPr>
          <w:rFonts w:ascii="Times New Roman" w:hAnsi="Times New Roman" w:cs="Times New Roman"/>
          <w:sz w:val="28"/>
          <w:szCs w:val="28"/>
        </w:rPr>
        <w:t>e</w:t>
      </w:r>
      <w:r w:rsidR="004F0EFC" w:rsidRPr="00595965">
        <w:rPr>
          <w:rFonts w:ascii="Times New Roman" w:hAnsi="Times New Roman" w:cs="Times New Roman"/>
          <w:sz w:val="28"/>
          <w:szCs w:val="28"/>
        </w:rPr>
        <w:t xml:space="preserve"> poklicanosti je vedno individualna. Poklicanost k svetosti pomeni poklicanost k polnosti krščanskega življenja in k popolni ljubezni. Živeti sveto pomeni z ljubeznijo odgovarjati na prepoznani dar Božje ljubezni. Kot človek in kristjan je vsakdo poklican, da darove, ki mu jih je Bog dal, v življenju odkrije, jih razvija ter jih da na razpolago v dobro vseh. Kot zavzet vernik bo vsak kristjan izbral eno ali več možnosti bodisi kot življenjski poklic bodisi kot službo ali služenje ter s tem v življenju uresničil svoj poklic kristjana.</w:t>
      </w:r>
    </w:p>
    <w:p w14:paraId="61DF661B" w14:textId="19127DF0" w:rsidR="004F0EFC" w:rsidRPr="00595965" w:rsidRDefault="004F0EFC" w:rsidP="008C50B7">
      <w:pPr>
        <w:jc w:val="both"/>
        <w:rPr>
          <w:rFonts w:ascii="Times New Roman" w:hAnsi="Times New Roman" w:cs="Times New Roman"/>
          <w:sz w:val="28"/>
          <w:szCs w:val="28"/>
        </w:rPr>
      </w:pPr>
      <w:r w:rsidRPr="00595965">
        <w:rPr>
          <w:rFonts w:ascii="Times New Roman" w:hAnsi="Times New Roman" w:cs="Times New Roman"/>
          <w:sz w:val="28"/>
          <w:szCs w:val="28"/>
        </w:rPr>
        <w:lastRenderedPageBreak/>
        <w:t>Prav s tem namenom smo se danes zbrali tukaj, da se malo podučimo in kaj koristnega, novega prinesemo v svojo domačo župnijo. Tako kot se lahko zdravstveno osebje zbere v pičlih minutah, in to tudi ob treh ponoči</w:t>
      </w:r>
      <w:r w:rsidR="005C05E9" w:rsidRPr="00595965">
        <w:rPr>
          <w:rFonts w:ascii="Times New Roman" w:hAnsi="Times New Roman" w:cs="Times New Roman"/>
          <w:sz w:val="28"/>
          <w:szCs w:val="28"/>
        </w:rPr>
        <w:t xml:space="preserve">, ter je zbrano do 12 ur in celo več pri operativnih posegih, tako smo tudi mi poklicani, da smo zbrani in po svojih močeh pomagamo in sodelujemo v življenju Cerkve. Kjer odrasli, mladostniki in otroci dejavno in na ustvarjalen način preživljajo prosti čas, nastaja močna skupnost in živa vera. Cerkev deluje tudi na socialnem področju in s pomočjo prostovoljcev prispeva v blagor človeka in družbe. Prostovoljno delo je priložnost, da posameznik bolje spozna svoje talente in spodbuda za osebnostni razvoj, za mnoge pa tudi dragoceno življenjsko izkušnjo. Nenazadnje odpira tudi nove poklicen možnosti. Pri delavnicah bomo tako spoznali in poglabljali svoja znanja v različni paleti poklicev, ki so nam zaupana. </w:t>
      </w:r>
    </w:p>
    <w:p w14:paraId="507DD42B" w14:textId="1058F320" w:rsidR="005C05E9" w:rsidRPr="00595965" w:rsidRDefault="005C05E9" w:rsidP="008C50B7">
      <w:pPr>
        <w:jc w:val="both"/>
        <w:rPr>
          <w:rFonts w:ascii="Times New Roman" w:hAnsi="Times New Roman" w:cs="Times New Roman"/>
          <w:sz w:val="28"/>
          <w:szCs w:val="28"/>
        </w:rPr>
      </w:pPr>
      <w:r w:rsidRPr="00595965">
        <w:rPr>
          <w:rFonts w:ascii="Times New Roman" w:hAnsi="Times New Roman" w:cs="Times New Roman"/>
          <w:sz w:val="28"/>
          <w:szCs w:val="28"/>
        </w:rPr>
        <w:t>Naj jih samo kratko orišem, več pa seveda sledi po odmoru in okrepčilu.</w:t>
      </w:r>
    </w:p>
    <w:p w14:paraId="58021F6D" w14:textId="612D3269" w:rsidR="005C05E9" w:rsidRPr="00595965" w:rsidRDefault="005C05E9" w:rsidP="008C50B7">
      <w:pPr>
        <w:jc w:val="both"/>
        <w:rPr>
          <w:rFonts w:ascii="Times New Roman" w:hAnsi="Times New Roman" w:cs="Times New Roman"/>
          <w:sz w:val="28"/>
          <w:szCs w:val="28"/>
        </w:rPr>
      </w:pPr>
      <w:r w:rsidRPr="00595965">
        <w:rPr>
          <w:rFonts w:ascii="Times New Roman" w:hAnsi="Times New Roman" w:cs="Times New Roman"/>
          <w:b/>
          <w:bCs/>
          <w:sz w:val="28"/>
          <w:szCs w:val="28"/>
        </w:rPr>
        <w:t>Člani župnijskega gospodarskega sveta:</w:t>
      </w:r>
      <w:r w:rsidRPr="00595965">
        <w:rPr>
          <w:rFonts w:ascii="Times New Roman" w:hAnsi="Times New Roman" w:cs="Times New Roman"/>
          <w:sz w:val="28"/>
          <w:szCs w:val="28"/>
        </w:rPr>
        <w:t xml:space="preserve"> prevzamejo odgovornost za gospodarski položaj župnije, za morebitne zaposlene laike, za prostore ter finance. Seveda je za člane GS zaželena primerna strokovna usposobljenost (župnik ima zaključeno teologijo in ne še vseh ostalih mogočih ved – od gradbeništva, strojništva, prava, ekonomije, finančne matematike itd.) in seveda življenje po evangeliju.</w:t>
      </w:r>
    </w:p>
    <w:p w14:paraId="2CD9640C" w14:textId="23393FC9" w:rsidR="005C05E9" w:rsidRPr="00595965" w:rsidRDefault="005C05E9" w:rsidP="008C50B7">
      <w:pPr>
        <w:jc w:val="both"/>
        <w:rPr>
          <w:rFonts w:ascii="Times New Roman" w:hAnsi="Times New Roman" w:cs="Times New Roman"/>
          <w:sz w:val="28"/>
          <w:szCs w:val="28"/>
        </w:rPr>
      </w:pPr>
      <w:r w:rsidRPr="00595965">
        <w:rPr>
          <w:rFonts w:ascii="Times New Roman" w:hAnsi="Times New Roman" w:cs="Times New Roman"/>
          <w:b/>
          <w:bCs/>
          <w:sz w:val="28"/>
          <w:szCs w:val="28"/>
        </w:rPr>
        <w:t>Zakristani (v ljudskem jeziku znani kot mežnarji):</w:t>
      </w:r>
      <w:r w:rsidRPr="00595965">
        <w:rPr>
          <w:rFonts w:ascii="Times New Roman" w:hAnsi="Times New Roman" w:cs="Times New Roman"/>
          <w:sz w:val="28"/>
          <w:szCs w:val="28"/>
        </w:rPr>
        <w:t xml:space="preserve"> to delo ni omejeno zgolj na zakristijo in cerkev. Odgovoren za infrastrukturo, čiščenje in vzdrževanje cerkve ter župnišča in seveda za pripravo bogoslužnega prostora, čiščenje liturgičnih oblek in predmetov. </w:t>
      </w:r>
      <w:r w:rsidR="00F53656" w:rsidRPr="00595965">
        <w:rPr>
          <w:rFonts w:ascii="Times New Roman" w:hAnsi="Times New Roman" w:cs="Times New Roman"/>
          <w:sz w:val="28"/>
          <w:szCs w:val="28"/>
        </w:rPr>
        <w:t>Dobrodošli sogovorniki tudi za obiskovalce svetišča.</w:t>
      </w:r>
    </w:p>
    <w:p w14:paraId="7C65D642" w14:textId="77777777" w:rsidR="00AC668A" w:rsidRPr="00595965" w:rsidRDefault="00F53656" w:rsidP="008C50B7">
      <w:pPr>
        <w:jc w:val="both"/>
        <w:rPr>
          <w:rFonts w:ascii="Times New Roman" w:hAnsi="Times New Roman" w:cs="Times New Roman"/>
          <w:sz w:val="28"/>
          <w:szCs w:val="28"/>
        </w:rPr>
      </w:pPr>
      <w:r w:rsidRPr="00595965">
        <w:rPr>
          <w:rFonts w:ascii="Times New Roman" w:hAnsi="Times New Roman" w:cs="Times New Roman"/>
          <w:b/>
          <w:bCs/>
          <w:sz w:val="28"/>
          <w:szCs w:val="28"/>
        </w:rPr>
        <w:t>Pevci in organist/zborovodja:</w:t>
      </w:r>
      <w:r w:rsidRPr="00595965">
        <w:rPr>
          <w:rFonts w:ascii="Times New Roman" w:hAnsi="Times New Roman" w:cs="Times New Roman"/>
          <w:sz w:val="28"/>
          <w:szCs w:val="28"/>
        </w:rPr>
        <w:t xml:space="preserve"> bogoslužja si brez glasbe ne moremo predstavljati. V slavo Bogu in v veselje vernikov, zbranih pri bogoslužju, zlasti ob nedeljah in praznikih v cerkvah odmeva žlahtna pesem. Posluh, veselje do petja in močan glas so potrebni za priključitev k cerkvenemu pevskemu zboru. S petjem animirajo tudi Božje ljudstvo. Kdor se želi priključiti, mora biti prilagodljiv, čutiti mora skupinsko pripadnost, znati mora sodelovati z duhovnikom, z zborom ter z verniki. Vsako bogoslužno opravilo je praznik. Petje pomaga razumeti, da je krščanstvo v svojem bistvu nekaj veselega, odrešujočega, polno nep</w:t>
      </w:r>
      <w:r w:rsidR="00D85732" w:rsidRPr="00595965">
        <w:rPr>
          <w:rFonts w:ascii="Times New Roman" w:hAnsi="Times New Roman" w:cs="Times New Roman"/>
          <w:sz w:val="28"/>
          <w:szCs w:val="28"/>
        </w:rPr>
        <w:t>re</w:t>
      </w:r>
      <w:r w:rsidRPr="00595965">
        <w:rPr>
          <w:rFonts w:ascii="Times New Roman" w:hAnsi="Times New Roman" w:cs="Times New Roman"/>
          <w:sz w:val="28"/>
          <w:szCs w:val="28"/>
        </w:rPr>
        <w:t>magljivega upanja in zanesljive življenjske naravnanosti. Ko drugim posredujemo svoje notranje razpoloženje, obenem tudi sami rastemo v sprejemanju drugih. Petje poveča našo sprejemljivost za Božje delovanje</w:t>
      </w:r>
      <w:r w:rsidR="00D85732" w:rsidRPr="00595965">
        <w:rPr>
          <w:rFonts w:ascii="Times New Roman" w:hAnsi="Times New Roman" w:cs="Times New Roman"/>
          <w:sz w:val="28"/>
          <w:szCs w:val="28"/>
        </w:rPr>
        <w:t>, omogoča nam osebnostno srečanje s Kristusom in z njegovim odrešenjskim delovanjem. Najvažnejše poslanstvo cerkvenega petja je v tem, da ustvari tisto notranje razpoloženje, ki nas dela sprejemljive za delovanje Svetega Duha, za globlje dojemanje skrivnosti odrešenja in za uresničevanje le tega v življenju.</w:t>
      </w:r>
      <w:r w:rsidR="00AC668A" w:rsidRPr="00595965">
        <w:rPr>
          <w:rFonts w:ascii="Times New Roman" w:hAnsi="Times New Roman" w:cs="Times New Roman"/>
          <w:sz w:val="28"/>
          <w:szCs w:val="28"/>
        </w:rPr>
        <w:t xml:space="preserve"> Zbor in vse občestvo je potrebno </w:t>
      </w:r>
      <w:r w:rsidR="00AC668A" w:rsidRPr="00595965">
        <w:rPr>
          <w:rFonts w:ascii="Times New Roman" w:hAnsi="Times New Roman" w:cs="Times New Roman"/>
          <w:sz w:val="28"/>
          <w:szCs w:val="28"/>
        </w:rPr>
        <w:lastRenderedPageBreak/>
        <w:t>duhovno in liturgično oblikovati, da bodo vsak na svoj način uresničevali skupno duhovništvo: pevci tako, da bodo iz notranjih nagibov sodelovali pri bogoslužju, vsi pa tako, da bodo ob liturgičnemu petju globlje doživljali skrivnost, ki se obhaja v bogoslužju in vanj prinašali utrip vsakdanjega življenja.</w:t>
      </w:r>
    </w:p>
    <w:p w14:paraId="6CD9DC77" w14:textId="19A8E5D9" w:rsidR="00DB5A70" w:rsidRPr="00595965" w:rsidRDefault="00AC668A" w:rsidP="008C50B7">
      <w:pPr>
        <w:jc w:val="both"/>
        <w:rPr>
          <w:rFonts w:ascii="Times New Roman" w:hAnsi="Times New Roman" w:cs="Times New Roman"/>
          <w:sz w:val="28"/>
          <w:szCs w:val="28"/>
        </w:rPr>
      </w:pPr>
      <w:r w:rsidRPr="00595965">
        <w:rPr>
          <w:rFonts w:ascii="Times New Roman" w:hAnsi="Times New Roman" w:cs="Times New Roman"/>
          <w:b/>
          <w:bCs/>
          <w:sz w:val="28"/>
          <w:szCs w:val="28"/>
        </w:rPr>
        <w:t>Izredni delivci obhajila</w:t>
      </w:r>
      <w:r w:rsidR="00DB5A70" w:rsidRPr="00595965">
        <w:rPr>
          <w:rFonts w:ascii="Times New Roman" w:hAnsi="Times New Roman" w:cs="Times New Roman"/>
          <w:sz w:val="28"/>
          <w:szCs w:val="28"/>
        </w:rPr>
        <w:t xml:space="preserve"> pomagajo pri obhajanju med sveto mašo ali pa prinašajo sveto obhajilo bolnikom in ostarelim na dom. Namen ustanovitve te službe je bil, da bi bil neizrekljiv dar svete evharistije vedno globlje poznan in da bi se vedno bolj zavzeto udeleževali njegove odrešenjske učinkovitosti. Izredni delivci laže prinašajo vernikom sveto obhajilo, zlasti bolnim in starejšim, ki ne morejo prihajati k nedeljskemu bogoslužju. Sveto obhajilo delijo takrat, kadar je veliko število obhajancev, rednih delivcev pa je premalo. Razodevajo naj Božjo ljubezen in resnično pobožnost do presvete evharistije.</w:t>
      </w:r>
    </w:p>
    <w:p w14:paraId="658AEA73" w14:textId="274E3761" w:rsidR="00DB5A70" w:rsidRPr="00595965" w:rsidRDefault="00DB5A70" w:rsidP="008C50B7">
      <w:pPr>
        <w:jc w:val="both"/>
        <w:rPr>
          <w:rFonts w:ascii="Times New Roman" w:hAnsi="Times New Roman" w:cs="Times New Roman"/>
          <w:sz w:val="28"/>
          <w:szCs w:val="28"/>
        </w:rPr>
      </w:pPr>
      <w:r w:rsidRPr="00595965">
        <w:rPr>
          <w:rFonts w:ascii="Times New Roman" w:hAnsi="Times New Roman" w:cs="Times New Roman"/>
          <w:b/>
          <w:bCs/>
          <w:sz w:val="28"/>
          <w:szCs w:val="28"/>
        </w:rPr>
        <w:t>Bralci Božje besede:</w:t>
      </w:r>
      <w:r w:rsidRPr="00595965">
        <w:rPr>
          <w:rFonts w:ascii="Times New Roman" w:hAnsi="Times New Roman" w:cs="Times New Roman"/>
          <w:sz w:val="28"/>
          <w:szCs w:val="28"/>
        </w:rPr>
        <w:t xml:space="preserve"> Božja beseda naj bo tako oznanjena, da bo razumljiva in dostopna vsem vernikom. </w:t>
      </w:r>
      <w:r w:rsidR="00F75385" w:rsidRPr="00595965">
        <w:rPr>
          <w:rFonts w:ascii="Times New Roman" w:hAnsi="Times New Roman" w:cs="Times New Roman"/>
          <w:sz w:val="28"/>
          <w:szCs w:val="28"/>
        </w:rPr>
        <w:t>Branje Božje besede je pravo bogoslužno dejanje. Svoje opravilo je potrebno vršiti s tisto iskreno pobožnostjo in urejenostjo. Pomembno za bralce je, da so biblično poučeni, da lahko razumejo berila in v luči vere doumejo, v čem je jedro razodetega sporočila. Od osebnosti bralca in od načina podajanja Božje besede je v veliki meri odvisno, ali bo Božja beseda razumljiva, kako jo bodo poslušalci sprejeli in v življenju uresničili. Sveti Pavel VI. pravi, da mora bralec biti prežet z vero, da svetopisemski odlomek najprej sam doživi. Če bo bralec sam najprej občutil, da ga Bog po svetem pismu nagovarja, bo mogel ta Božji nagovor uspešno posredovati zbranim vernikom. Ni lahko drugim brati Sveto pismo, kajti čim bolj bo notranja drža do besedila stvarna, ponižna, nepristranska, tem bolj primerno jo bomo brali. Nikdar se ne smemo istovetiti s prvo oseb</w:t>
      </w:r>
      <w:r w:rsidR="00091264" w:rsidRPr="00595965">
        <w:rPr>
          <w:rFonts w:ascii="Times New Roman" w:hAnsi="Times New Roman" w:cs="Times New Roman"/>
          <w:sz w:val="28"/>
          <w:szCs w:val="28"/>
        </w:rPr>
        <w:t>o</w:t>
      </w:r>
      <w:r w:rsidR="00F75385" w:rsidRPr="00595965">
        <w:rPr>
          <w:rFonts w:ascii="Times New Roman" w:hAnsi="Times New Roman" w:cs="Times New Roman"/>
          <w:sz w:val="28"/>
          <w:szCs w:val="28"/>
        </w:rPr>
        <w:t xml:space="preserve">, z jazom, ki se tam izraža. Ne govorim, ne tolažim, ne spodbujam jaz, ampak Bog. Beremo z občutkom, da sem jaz notranje pritegnjen in poklican da odgovorim na Božji odgovor. V nas naj preveva ljubezen do slovenskega jezika in pripravljenost posredovati Božjo besedo drugim. </w:t>
      </w:r>
    </w:p>
    <w:p w14:paraId="5288D79D" w14:textId="1F4A7C22" w:rsidR="00F75385" w:rsidRPr="00595965" w:rsidRDefault="00F75385" w:rsidP="008C50B7">
      <w:pPr>
        <w:jc w:val="both"/>
        <w:rPr>
          <w:rFonts w:ascii="Times New Roman" w:hAnsi="Times New Roman" w:cs="Times New Roman"/>
          <w:sz w:val="28"/>
          <w:szCs w:val="28"/>
        </w:rPr>
      </w:pPr>
      <w:proofErr w:type="spellStart"/>
      <w:r w:rsidRPr="00595965">
        <w:rPr>
          <w:rFonts w:ascii="Times New Roman" w:hAnsi="Times New Roman" w:cs="Times New Roman"/>
          <w:b/>
          <w:bCs/>
          <w:sz w:val="28"/>
          <w:szCs w:val="28"/>
        </w:rPr>
        <w:t>Krasilke</w:t>
      </w:r>
      <w:proofErr w:type="spellEnd"/>
      <w:r w:rsidRPr="00595965">
        <w:rPr>
          <w:rFonts w:ascii="Times New Roman" w:hAnsi="Times New Roman" w:cs="Times New Roman"/>
          <w:b/>
          <w:bCs/>
          <w:sz w:val="28"/>
          <w:szCs w:val="28"/>
        </w:rPr>
        <w:t>:</w:t>
      </w:r>
      <w:r w:rsidRPr="00595965">
        <w:rPr>
          <w:rFonts w:ascii="Times New Roman" w:hAnsi="Times New Roman" w:cs="Times New Roman"/>
          <w:sz w:val="28"/>
          <w:szCs w:val="28"/>
        </w:rPr>
        <w:t xml:space="preserve"> </w:t>
      </w:r>
      <w:r w:rsidR="008B51C0" w:rsidRPr="00595965">
        <w:rPr>
          <w:rFonts w:ascii="Times New Roman" w:hAnsi="Times New Roman" w:cs="Times New Roman"/>
          <w:sz w:val="28"/>
          <w:szCs w:val="28"/>
        </w:rPr>
        <w:t xml:space="preserve">Razviti čut za lepoto Božje hiše, sposobnost kombiniranja barv ter sestavljanja cvetja in zelenja v šopke oziroma cvetlične aranžmaje, čut za skladnost med cvetjem, svečami, prti in liturgično posodo oziroma vso bogoslužno opremo. Človek, ki ima vse to, mora imeti še veselje s krašenjem: biti mora skromen, ponižen, da bo krasil bogoslužni prostor Bogu v čast, ne pa v svojo slavo. Zavedati se je potrebno, da Bog, ki je dal te darove vabi, da jih postavi v službo Bogu in svojim bližnjim. Potrebno je poznati potek cerkvenega leta in različnih oblik bogoslužja, saj se v bogoslužnih prostorih obhajajo poleg maše tudi zakramenti in </w:t>
      </w:r>
      <w:proofErr w:type="spellStart"/>
      <w:r w:rsidR="008B51C0" w:rsidRPr="00595965">
        <w:rPr>
          <w:rFonts w:ascii="Times New Roman" w:hAnsi="Times New Roman" w:cs="Times New Roman"/>
          <w:sz w:val="28"/>
          <w:szCs w:val="28"/>
        </w:rPr>
        <w:t>zakramentali</w:t>
      </w:r>
      <w:proofErr w:type="spellEnd"/>
      <w:r w:rsidR="008B51C0" w:rsidRPr="00595965">
        <w:rPr>
          <w:rFonts w:ascii="Times New Roman" w:hAnsi="Times New Roman" w:cs="Times New Roman"/>
          <w:sz w:val="28"/>
          <w:szCs w:val="28"/>
        </w:rPr>
        <w:t>. Cerkve morajo biti za izvrševanje svetega opravila tako urejen</w:t>
      </w:r>
      <w:r w:rsidR="00091264" w:rsidRPr="00595965">
        <w:rPr>
          <w:rFonts w:ascii="Times New Roman" w:hAnsi="Times New Roman" w:cs="Times New Roman"/>
          <w:sz w:val="28"/>
          <w:szCs w:val="28"/>
        </w:rPr>
        <w:t>e</w:t>
      </w:r>
      <w:r w:rsidR="008B51C0" w:rsidRPr="00595965">
        <w:rPr>
          <w:rFonts w:ascii="Times New Roman" w:hAnsi="Times New Roman" w:cs="Times New Roman"/>
          <w:sz w:val="28"/>
          <w:szCs w:val="28"/>
        </w:rPr>
        <w:t xml:space="preserve">, da bodo verniki zares mogli dejavno sodelovati. Pomagajo </w:t>
      </w:r>
      <w:r w:rsidR="008B51C0" w:rsidRPr="00595965">
        <w:rPr>
          <w:rFonts w:ascii="Times New Roman" w:hAnsi="Times New Roman" w:cs="Times New Roman"/>
          <w:sz w:val="28"/>
          <w:szCs w:val="28"/>
        </w:rPr>
        <w:lastRenderedPageBreak/>
        <w:t xml:space="preserve">nam k notranji ubranosti in h globljemu doživljanju bogoslužja, skrivnosti naše vere. Čisti notranji in zunanji prostor že sam po sebi povzdigne človekovega duha. Čut za lepo spodbuja k nenehni ustvarjalnosti in razodeva Boga kot lepoto. </w:t>
      </w:r>
    </w:p>
    <w:p w14:paraId="5B25CF2B" w14:textId="1E0E9049" w:rsidR="008B51C0" w:rsidRPr="00595965" w:rsidRDefault="008B51C0" w:rsidP="007357CD">
      <w:pPr>
        <w:jc w:val="both"/>
        <w:rPr>
          <w:rFonts w:ascii="Times New Roman" w:hAnsi="Times New Roman" w:cs="Times New Roman"/>
          <w:sz w:val="28"/>
          <w:szCs w:val="28"/>
        </w:rPr>
      </w:pPr>
      <w:r w:rsidRPr="00595965">
        <w:rPr>
          <w:rFonts w:ascii="Times New Roman" w:hAnsi="Times New Roman" w:cs="Times New Roman"/>
          <w:b/>
          <w:bCs/>
          <w:sz w:val="28"/>
          <w:szCs w:val="28"/>
        </w:rPr>
        <w:t>Kateheti:</w:t>
      </w:r>
      <w:r w:rsidRPr="00595965">
        <w:rPr>
          <w:rFonts w:ascii="Times New Roman" w:hAnsi="Times New Roman" w:cs="Times New Roman"/>
          <w:sz w:val="28"/>
          <w:szCs w:val="28"/>
        </w:rPr>
        <w:t xml:space="preserve"> Prvi vzgojitelji v veri so seveda starši. Kateheti v sodelovanju s starši otrokom in mladostnikom pomagajo odgovoriti na mnoga življenjska vprašanja in jih uvajajo v skrivnost vere. Katehet mlade pripravlja na prejem zakramentov, s čimer dejavno sooblikuje župnijsko skupnost. </w:t>
      </w:r>
      <w:r w:rsidR="007357CD" w:rsidRPr="00595965">
        <w:rPr>
          <w:rFonts w:ascii="Times New Roman" w:hAnsi="Times New Roman" w:cs="Times New Roman"/>
          <w:sz w:val="28"/>
          <w:szCs w:val="28"/>
        </w:rPr>
        <w:t xml:space="preserve">Katehet poučuje otroke, dela z mladimi in njihovimi starši ter pripravlja tudi otroško, mladinsko in družinsko bogoslužje. Verouk želi posredovati otroku vedenje o veri, o Svetem pismu, zakramentih, molitvi </w:t>
      </w:r>
      <w:r w:rsidR="00595965">
        <w:rPr>
          <w:rFonts w:ascii="Times New Roman" w:hAnsi="Times New Roman" w:cs="Times New Roman"/>
          <w:sz w:val="28"/>
          <w:szCs w:val="28"/>
        </w:rPr>
        <w:t>...</w:t>
      </w:r>
      <w:r w:rsidR="007357CD" w:rsidRPr="00595965">
        <w:rPr>
          <w:rFonts w:ascii="Times New Roman" w:hAnsi="Times New Roman" w:cs="Times New Roman"/>
          <w:sz w:val="28"/>
          <w:szCs w:val="28"/>
        </w:rPr>
        <w:t xml:space="preserve"> Druga dimenzija, ki je prav tako pomembna, pa je uvajanje v izkustvo vere in krščanske skupnosti. Otrok lahko ob katehetu hitro začuti, ali to, kar razlaga in uči, tudi živi. Samo pri </w:t>
      </w:r>
      <w:proofErr w:type="spellStart"/>
      <w:r w:rsidR="007357CD" w:rsidRPr="00595965">
        <w:rPr>
          <w:rFonts w:ascii="Times New Roman" w:hAnsi="Times New Roman" w:cs="Times New Roman"/>
          <w:sz w:val="28"/>
          <w:szCs w:val="28"/>
        </w:rPr>
        <w:t>katehezi</w:t>
      </w:r>
      <w:proofErr w:type="spellEnd"/>
      <w:r w:rsidR="007357CD" w:rsidRPr="00595965">
        <w:rPr>
          <w:rFonts w:ascii="Times New Roman" w:hAnsi="Times New Roman" w:cs="Times New Roman"/>
          <w:sz w:val="28"/>
          <w:szCs w:val="28"/>
        </w:rPr>
        <w:t xml:space="preserve">, ki je povezana s katehetovim življenjskim pričevanjem, bo začutil, da je vera nekaj velikega, pomembnega, nekaj, kar je nujno povezano z življenjem in čemur je vredno slediti. Tretja pomembna dimenzija je, da otrok začuti, da je del občestva. Samo v skupnosti lahko otrok najde zavetje in oporo. Pa ne samo to: mladim moramo tudi pomagati širiti obzorja, da bodo odkrivali, kje in na kakšen način se lahko tudi oni sami vključijo v občestvo in ga obogatijo s svojimi talenti. Poslanstvo kateheta je zelo pomembno, posebej še v današnjem času, ko mnogi starši sicer otroka še vpišejo k verouku, sami pa iz tega ali onega razloga ne sodelujejo pri doseganju ciljev </w:t>
      </w:r>
      <w:proofErr w:type="spellStart"/>
      <w:r w:rsidR="007357CD" w:rsidRPr="00595965">
        <w:rPr>
          <w:rFonts w:ascii="Times New Roman" w:hAnsi="Times New Roman" w:cs="Times New Roman"/>
          <w:sz w:val="28"/>
          <w:szCs w:val="28"/>
        </w:rPr>
        <w:t>kateheze</w:t>
      </w:r>
      <w:proofErr w:type="spellEnd"/>
      <w:r w:rsidR="007357CD" w:rsidRPr="00595965">
        <w:rPr>
          <w:rFonts w:ascii="Times New Roman" w:hAnsi="Times New Roman" w:cs="Times New Roman"/>
          <w:sz w:val="28"/>
          <w:szCs w:val="28"/>
        </w:rPr>
        <w:t>.</w:t>
      </w:r>
    </w:p>
    <w:p w14:paraId="2F25F761" w14:textId="011F554E" w:rsidR="007357CD" w:rsidRPr="00595965" w:rsidRDefault="007357CD" w:rsidP="007357CD">
      <w:pPr>
        <w:jc w:val="both"/>
        <w:rPr>
          <w:rFonts w:ascii="Times New Roman" w:hAnsi="Times New Roman" w:cs="Times New Roman"/>
          <w:sz w:val="28"/>
          <w:szCs w:val="28"/>
        </w:rPr>
      </w:pPr>
      <w:r w:rsidRPr="00595965">
        <w:rPr>
          <w:rFonts w:ascii="Times New Roman" w:hAnsi="Times New Roman" w:cs="Times New Roman"/>
          <w:b/>
          <w:bCs/>
          <w:sz w:val="28"/>
          <w:szCs w:val="28"/>
        </w:rPr>
        <w:t>Karitativni delavec ali član drugih dobrodelnih ustanov:</w:t>
      </w:r>
      <w:r w:rsidRPr="00595965">
        <w:rPr>
          <w:rFonts w:ascii="Times New Roman" w:hAnsi="Times New Roman" w:cs="Times New Roman"/>
          <w:sz w:val="28"/>
          <w:szCs w:val="28"/>
        </w:rPr>
        <w:t xml:space="preserve"> Podpira ljudi, ki so v stiski in jim pomaga, deluje preventivno in tudi dobrodelno. Spremlja delo drugih socialnih struktur in v župniji ali tudi širše pomaga pri vzpostavljanju socialne mreže. Sodeluje pri tistih dejavnostih, ki čim širšemu krogu ljudi omogočajo stik z družbo in s Cerkvijo. Karitas je eden poglavitnih izrazov pristnosti katoliške Cerkve v osrčju družbe in človeške zgodovine. Vsaka krščanska skupnost je poklicana, da deli radost in upanje ter je v oporo vsem, ki so žalostni in trpijo. Kristjani z vsemi dobrohotnimi ljudmi delimo eno upanje: upanje v svet miru, sprave, pravičnost</w:t>
      </w:r>
      <w:r w:rsidR="00BC6A0F" w:rsidRPr="00595965">
        <w:rPr>
          <w:rFonts w:ascii="Times New Roman" w:hAnsi="Times New Roman" w:cs="Times New Roman"/>
          <w:sz w:val="28"/>
          <w:szCs w:val="28"/>
        </w:rPr>
        <w:t>i</w:t>
      </w:r>
      <w:r w:rsidRPr="00595965">
        <w:rPr>
          <w:rFonts w:ascii="Times New Roman" w:hAnsi="Times New Roman" w:cs="Times New Roman"/>
          <w:sz w:val="28"/>
          <w:szCs w:val="28"/>
        </w:rPr>
        <w:t>, solidarnosti in svobode za vse ljudi.</w:t>
      </w:r>
    </w:p>
    <w:p w14:paraId="5E901695" w14:textId="77777777" w:rsidR="007357CD" w:rsidRPr="00595965" w:rsidRDefault="007357CD" w:rsidP="007357CD">
      <w:pPr>
        <w:jc w:val="both"/>
        <w:rPr>
          <w:rFonts w:ascii="Times New Roman" w:hAnsi="Times New Roman" w:cs="Times New Roman"/>
          <w:sz w:val="28"/>
          <w:szCs w:val="28"/>
        </w:rPr>
      </w:pPr>
    </w:p>
    <w:p w14:paraId="3D355469" w14:textId="0B482C60" w:rsidR="007357CD" w:rsidRPr="00595965" w:rsidRDefault="007357CD" w:rsidP="007357CD">
      <w:pPr>
        <w:jc w:val="both"/>
        <w:rPr>
          <w:rFonts w:ascii="Times New Roman" w:hAnsi="Times New Roman" w:cs="Times New Roman"/>
          <w:sz w:val="28"/>
          <w:szCs w:val="28"/>
        </w:rPr>
      </w:pPr>
      <w:r w:rsidRPr="00595965">
        <w:rPr>
          <w:rFonts w:ascii="Times New Roman" w:hAnsi="Times New Roman" w:cs="Times New Roman"/>
          <w:sz w:val="28"/>
          <w:szCs w:val="28"/>
        </w:rPr>
        <w:t xml:space="preserve">Ne glede na vse trpljenje na svetu to upanje kliče k odgovornosti in h konkretnim dejanjem za vse trpeče, ki so naši bratje in sestre in jim zato moramo stati ob strani. Karitas po zgledu Jezusa Kristusa želi delovati med najbolj odrinjenimi, zapuščenimi, zavrženimi in trpečimi. Ob strani jim stoji z materialno, duhovno in duševno oporo in si prizadeva, da postanejo dejavni soudeleženci, ki sami določajo svojo lastno pot k dostojanstvu in človečnosti. Želja Karitas je, da se v Cerkvi in družbi, v skladu z evangelijem Jezusa Kristusa in naukom Cerkvenega </w:t>
      </w:r>
      <w:r w:rsidRPr="00595965">
        <w:rPr>
          <w:rFonts w:ascii="Times New Roman" w:hAnsi="Times New Roman" w:cs="Times New Roman"/>
          <w:sz w:val="28"/>
          <w:szCs w:val="28"/>
        </w:rPr>
        <w:lastRenderedPageBreak/>
        <w:t>učiteljstva, stalno dvigujeta raven ozaveščenosti in prizadevanj, ki so prednostno usmerjena najprej k revnim. Iz njihovega zornega kota poskuša kljubovati krivičnim razmeram in si prizadeva za pozitivne spremembe.</w:t>
      </w:r>
    </w:p>
    <w:p w14:paraId="222FAC69" w14:textId="0ACE411D" w:rsidR="007357CD" w:rsidRPr="00595965" w:rsidRDefault="007357CD" w:rsidP="007357CD">
      <w:pPr>
        <w:jc w:val="both"/>
        <w:rPr>
          <w:rFonts w:ascii="Times New Roman" w:hAnsi="Times New Roman" w:cs="Times New Roman"/>
          <w:sz w:val="28"/>
          <w:szCs w:val="28"/>
        </w:rPr>
      </w:pPr>
      <w:r w:rsidRPr="00595965">
        <w:rPr>
          <w:rFonts w:ascii="Times New Roman" w:hAnsi="Times New Roman" w:cs="Times New Roman"/>
          <w:sz w:val="28"/>
          <w:szCs w:val="28"/>
        </w:rPr>
        <w:t xml:space="preserve">Omenil sem le službe, ki bodo predstavljene v delavnicah po odmoru, seveda pa je v Cerkvi mogoče sodelovati tudi na drugih področjih (molitvene skupine, zakonske, biblične </w:t>
      </w:r>
      <w:r w:rsidR="00595965">
        <w:rPr>
          <w:rFonts w:ascii="Times New Roman" w:hAnsi="Times New Roman" w:cs="Times New Roman"/>
          <w:sz w:val="28"/>
          <w:szCs w:val="28"/>
        </w:rPr>
        <w:t>...</w:t>
      </w:r>
      <w:r w:rsidRPr="00595965">
        <w:rPr>
          <w:rFonts w:ascii="Times New Roman" w:hAnsi="Times New Roman" w:cs="Times New Roman"/>
          <w:sz w:val="28"/>
          <w:szCs w:val="28"/>
        </w:rPr>
        <w:t xml:space="preserve">). Naj nam ne zmanjka idej za ustvarjalnost, predvsem pa prenos bogoslužja v naše vsakdanje življenje. Naj pred koncem povem še en fleten vic. Vsi dobro poznamo zgodbo o Sneguljčici in sedmih palčkih. Ko je princ obudil Sneguljčico je rekel: Sedaj pa boš postala moja žena. Kuhala mi boš, prala, pomivala, pospravljala, čistila, rojevala moje otroke, jih vzgajala </w:t>
      </w:r>
      <w:r w:rsidR="00595965">
        <w:rPr>
          <w:rFonts w:ascii="Times New Roman" w:hAnsi="Times New Roman" w:cs="Times New Roman"/>
          <w:sz w:val="28"/>
          <w:szCs w:val="28"/>
        </w:rPr>
        <w:t>...</w:t>
      </w:r>
      <w:r w:rsidRPr="00595965">
        <w:rPr>
          <w:rFonts w:ascii="Times New Roman" w:hAnsi="Times New Roman" w:cs="Times New Roman"/>
          <w:sz w:val="28"/>
          <w:szCs w:val="28"/>
        </w:rPr>
        <w:t xml:space="preserve"> A ga Sneguljčica takoj prekine in pravi: Kaj ko bi mi ti dal nazaj tisto jabolko? </w:t>
      </w:r>
    </w:p>
    <w:p w14:paraId="004F0825" w14:textId="121A0902" w:rsidR="00130B90" w:rsidRDefault="007357CD" w:rsidP="008C50B7">
      <w:pPr>
        <w:jc w:val="both"/>
        <w:rPr>
          <w:rFonts w:ascii="Times New Roman" w:hAnsi="Times New Roman" w:cs="Times New Roman"/>
          <w:sz w:val="28"/>
          <w:szCs w:val="28"/>
        </w:rPr>
      </w:pPr>
      <w:r w:rsidRPr="00595965">
        <w:rPr>
          <w:rFonts w:ascii="Times New Roman" w:hAnsi="Times New Roman" w:cs="Times New Roman"/>
          <w:sz w:val="28"/>
          <w:szCs w:val="28"/>
        </w:rPr>
        <w:t xml:space="preserve">Naj v Cerkvi, kljub številnim </w:t>
      </w:r>
      <w:r w:rsidR="00FA257A" w:rsidRPr="00595965">
        <w:rPr>
          <w:rFonts w:ascii="Times New Roman" w:hAnsi="Times New Roman" w:cs="Times New Roman"/>
          <w:sz w:val="28"/>
          <w:szCs w:val="28"/>
        </w:rPr>
        <w:t>nalogam in službam, ki se nam ponujajo za aktivno, dejavno in polno sodelovanje ne bo tako. Naj današnje predavanje zaključim z mislijo priznanega slovenskega travmatologa dr. Mateja Cimermana: Občutki, ko gre zdravnik iz operacijske dvorane in ve, da je opravil dober poseg, so nepopisljivi. Ko nato vidi še pacienta, ki se mu stanje izboljšuje, pa je to dodatna češnjica na torti. Naj bo tako tudi v naši Cerkvi, v naših župnijah. Hvala vam za vaše sodelovanje in pomemben ter bogat prispevek k lepoti bogoslužja in krščanskega življenja na sploh. Naj Bog še naprej blagoslavlja vaše delo, vaš trud in vašo pripravljenost služiti njemu in bratom in sestram.</w:t>
      </w:r>
      <w:bookmarkStart w:id="0" w:name="_GoBack"/>
      <w:bookmarkEnd w:id="0"/>
    </w:p>
    <w:p w14:paraId="0D2D5717" w14:textId="77777777" w:rsidR="00595965" w:rsidRPr="00595965" w:rsidRDefault="00595965" w:rsidP="008C50B7">
      <w:pPr>
        <w:jc w:val="both"/>
        <w:rPr>
          <w:rFonts w:ascii="Times New Roman" w:hAnsi="Times New Roman" w:cs="Times New Roman"/>
          <w:sz w:val="28"/>
          <w:szCs w:val="28"/>
        </w:rPr>
      </w:pPr>
    </w:p>
    <w:sectPr w:rsidR="00595965" w:rsidRPr="00595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B7"/>
    <w:rsid w:val="00091264"/>
    <w:rsid w:val="00130B90"/>
    <w:rsid w:val="002C0C84"/>
    <w:rsid w:val="002E5A95"/>
    <w:rsid w:val="00316EFE"/>
    <w:rsid w:val="004F0EFC"/>
    <w:rsid w:val="00595965"/>
    <w:rsid w:val="005C05E9"/>
    <w:rsid w:val="007357CD"/>
    <w:rsid w:val="007540D1"/>
    <w:rsid w:val="00860AE0"/>
    <w:rsid w:val="008B51C0"/>
    <w:rsid w:val="008C50B7"/>
    <w:rsid w:val="00A51F5B"/>
    <w:rsid w:val="00AC668A"/>
    <w:rsid w:val="00BC6A0F"/>
    <w:rsid w:val="00D73193"/>
    <w:rsid w:val="00D85732"/>
    <w:rsid w:val="00DB5A70"/>
    <w:rsid w:val="00F268BA"/>
    <w:rsid w:val="00F53656"/>
    <w:rsid w:val="00F75385"/>
    <w:rsid w:val="00FA2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7E21"/>
  <w15:chartTrackingRefBased/>
  <w15:docId w15:val="{A579A9A4-F669-4A17-8FE6-50005F61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8</Pages>
  <Words>3252</Words>
  <Characters>18537</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Cunk</dc:creator>
  <cp:keywords/>
  <dc:description/>
  <cp:lastModifiedBy>Ivo Žajdela</cp:lastModifiedBy>
  <cp:revision>5</cp:revision>
  <dcterms:created xsi:type="dcterms:W3CDTF">2024-02-29T15:07:00Z</dcterms:created>
  <dcterms:modified xsi:type="dcterms:W3CDTF">2024-03-02T12:44:00Z</dcterms:modified>
</cp:coreProperties>
</file>