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4855" w:rsidRPr="002471DD" w:rsidRDefault="00F742B5" w:rsidP="002471DD">
      <w:pPr>
        <w:spacing w:after="0" w:line="360" w:lineRule="auto"/>
        <w:rPr>
          <w:rFonts w:ascii="Times New Roman" w:hAnsi="Times New Roman" w:cs="Times New Roman"/>
          <w:b/>
          <w:sz w:val="24"/>
          <w:szCs w:val="24"/>
        </w:rPr>
      </w:pPr>
      <w:r>
        <w:rPr>
          <w:rFonts w:ascii="Times New Roman" w:hAnsi="Times New Roman" w:cs="Times New Roman"/>
          <w:b/>
          <w:sz w:val="24"/>
          <w:szCs w:val="24"/>
        </w:rPr>
        <w:t>I</w:t>
      </w:r>
      <w:r w:rsidR="006D4855" w:rsidRPr="002471DD">
        <w:rPr>
          <w:rFonts w:ascii="Times New Roman" w:hAnsi="Times New Roman" w:cs="Times New Roman"/>
          <w:b/>
          <w:sz w:val="24"/>
          <w:szCs w:val="24"/>
        </w:rPr>
        <w:t xml:space="preserve">zjava </w:t>
      </w:r>
      <w:r>
        <w:rPr>
          <w:rFonts w:ascii="Times New Roman" w:hAnsi="Times New Roman" w:cs="Times New Roman"/>
          <w:b/>
          <w:sz w:val="24"/>
          <w:szCs w:val="24"/>
        </w:rPr>
        <w:t xml:space="preserve">škofa </w:t>
      </w:r>
      <w:proofErr w:type="spellStart"/>
      <w:r>
        <w:rPr>
          <w:rFonts w:ascii="Times New Roman" w:hAnsi="Times New Roman" w:cs="Times New Roman"/>
          <w:b/>
          <w:sz w:val="24"/>
          <w:szCs w:val="24"/>
        </w:rPr>
        <w:t>Štumpfa</w:t>
      </w:r>
      <w:proofErr w:type="spellEnd"/>
      <w:r>
        <w:rPr>
          <w:rFonts w:ascii="Times New Roman" w:hAnsi="Times New Roman" w:cs="Times New Roman"/>
          <w:b/>
          <w:sz w:val="24"/>
          <w:szCs w:val="24"/>
        </w:rPr>
        <w:t xml:space="preserve"> </w:t>
      </w:r>
      <w:bookmarkStart w:id="0" w:name="_GoBack"/>
      <w:bookmarkEnd w:id="0"/>
      <w:r w:rsidR="006D4855" w:rsidRPr="002471DD">
        <w:rPr>
          <w:rFonts w:ascii="Times New Roman" w:hAnsi="Times New Roman" w:cs="Times New Roman"/>
          <w:b/>
          <w:sz w:val="24"/>
          <w:szCs w:val="24"/>
        </w:rPr>
        <w:t>zaradi nastalih razmer v župniji Turnišče</w:t>
      </w:r>
    </w:p>
    <w:p w:rsidR="006D4855" w:rsidRPr="002471DD" w:rsidRDefault="006D4855" w:rsidP="002471DD">
      <w:pPr>
        <w:spacing w:after="0" w:line="360" w:lineRule="auto"/>
        <w:rPr>
          <w:rFonts w:ascii="Times New Roman" w:hAnsi="Times New Roman" w:cs="Times New Roman"/>
          <w:sz w:val="24"/>
          <w:szCs w:val="24"/>
        </w:rPr>
      </w:pPr>
      <w:r w:rsidRPr="002471DD">
        <w:rPr>
          <w:rFonts w:ascii="Times New Roman" w:hAnsi="Times New Roman" w:cs="Times New Roman"/>
          <w:sz w:val="24"/>
          <w:szCs w:val="24"/>
        </w:rPr>
        <w:t>Odhod patrov minoritov iz župnije Turnišče je zame in za mnoge zelo težek in boleč.</w:t>
      </w:r>
    </w:p>
    <w:p w:rsidR="006D4855" w:rsidRPr="002471DD" w:rsidRDefault="006D4855" w:rsidP="002471DD">
      <w:pPr>
        <w:spacing w:after="0" w:line="360" w:lineRule="auto"/>
        <w:rPr>
          <w:rFonts w:ascii="Times New Roman" w:hAnsi="Times New Roman" w:cs="Times New Roman"/>
          <w:sz w:val="24"/>
          <w:szCs w:val="24"/>
        </w:rPr>
      </w:pPr>
      <w:r w:rsidRPr="002471DD">
        <w:rPr>
          <w:rFonts w:ascii="Times New Roman" w:hAnsi="Times New Roman" w:cs="Times New Roman"/>
          <w:sz w:val="24"/>
          <w:szCs w:val="24"/>
        </w:rPr>
        <w:t>Pred osmimi leti sem jih zaprosil, da bi prišli v soboško škofijo. Zakaj prav oni? Zato, ker jih cenim kot zelo preproste, skromne in predane duhovnike Bogu in Cerkvi. V sebi resnično gojijo duha sv. Frančiška.</w:t>
      </w:r>
    </w:p>
    <w:p w:rsidR="006D4855" w:rsidRPr="002471DD" w:rsidRDefault="006D4855" w:rsidP="002471DD">
      <w:pPr>
        <w:spacing w:after="0" w:line="360" w:lineRule="auto"/>
        <w:rPr>
          <w:rFonts w:ascii="Times New Roman" w:hAnsi="Times New Roman" w:cs="Times New Roman"/>
          <w:sz w:val="24"/>
          <w:szCs w:val="24"/>
        </w:rPr>
      </w:pPr>
      <w:r w:rsidRPr="002471DD">
        <w:rPr>
          <w:rFonts w:ascii="Times New Roman" w:hAnsi="Times New Roman" w:cs="Times New Roman"/>
          <w:sz w:val="24"/>
          <w:szCs w:val="24"/>
        </w:rPr>
        <w:t>Že takrat je bila moja prošnja, da bi prišli v Turnišče, zanje veliko 'kadrovsko breme'. V upanju, da bo nekako šlo, so vseeno prišli. Pri tem je bila sklenjena pogodba med škofijo Murska Sobota in Slovensko minoritsko provinco za dvajset let, z možnostjo prekinitve.</w:t>
      </w:r>
    </w:p>
    <w:p w:rsidR="006D4855" w:rsidRPr="002471DD" w:rsidRDefault="006D4855" w:rsidP="002471DD">
      <w:pPr>
        <w:spacing w:after="0" w:line="360" w:lineRule="auto"/>
        <w:rPr>
          <w:rFonts w:ascii="Times New Roman" w:hAnsi="Times New Roman" w:cs="Times New Roman"/>
          <w:sz w:val="24"/>
          <w:szCs w:val="24"/>
        </w:rPr>
      </w:pPr>
      <w:r w:rsidRPr="002471DD">
        <w:rPr>
          <w:rFonts w:ascii="Times New Roman" w:hAnsi="Times New Roman" w:cs="Times New Roman"/>
          <w:sz w:val="24"/>
          <w:szCs w:val="24"/>
        </w:rPr>
        <w:t xml:space="preserve">Na žalost pa je njihova provinca v teh zadnjih letih utrpela velike personalne izgube. Zaradi tega se je vodstvo province odločilo, da njihovi trije člani zapustijo Turnišče. To je nepreklicna odločitev vodstva, saj gre za preživetje njihovega reda v Sloveniji, kar pomeni </w:t>
      </w:r>
      <w:proofErr w:type="spellStart"/>
      <w:r w:rsidRPr="002471DD">
        <w:rPr>
          <w:rFonts w:ascii="Times New Roman" w:hAnsi="Times New Roman" w:cs="Times New Roman"/>
          <w:sz w:val="24"/>
          <w:szCs w:val="24"/>
        </w:rPr>
        <w:t>osredinjanje</w:t>
      </w:r>
      <w:proofErr w:type="spellEnd"/>
      <w:r w:rsidRPr="002471DD">
        <w:rPr>
          <w:rFonts w:ascii="Times New Roman" w:hAnsi="Times New Roman" w:cs="Times New Roman"/>
          <w:sz w:val="24"/>
          <w:szCs w:val="24"/>
        </w:rPr>
        <w:t xml:space="preserve"> na prvotno karizmo sv. Frančiška: življenje v samostanu po njihovih redovnih pravilih.</w:t>
      </w:r>
    </w:p>
    <w:p w:rsidR="006D4855" w:rsidRPr="002471DD" w:rsidRDefault="006D4855" w:rsidP="002471DD">
      <w:pPr>
        <w:spacing w:after="0" w:line="360" w:lineRule="auto"/>
        <w:rPr>
          <w:rFonts w:ascii="Times New Roman" w:hAnsi="Times New Roman" w:cs="Times New Roman"/>
          <w:sz w:val="24"/>
          <w:szCs w:val="24"/>
        </w:rPr>
      </w:pPr>
      <w:r w:rsidRPr="002471DD">
        <w:rPr>
          <w:rFonts w:ascii="Times New Roman" w:hAnsi="Times New Roman" w:cs="Times New Roman"/>
          <w:sz w:val="24"/>
          <w:szCs w:val="24"/>
        </w:rPr>
        <w:t xml:space="preserve">Kot krajevni škof sem dolžan to upoštevati in spoštovati in nimam nobenih pravnih kompetenc in moči, da bi vplival na njihove odločitve. Ker so papeško pravna družba, krajevni škof ni njihov ordinarij, temveč je to provincialni minister. Krajevni škof je zakoniti ordinarij samo svojim, se pravi škofijskim duhovnikom in še to samo tistim, ki so pravilno pravno </w:t>
      </w:r>
      <w:proofErr w:type="spellStart"/>
      <w:r w:rsidRPr="002471DD">
        <w:rPr>
          <w:rFonts w:ascii="Times New Roman" w:hAnsi="Times New Roman" w:cs="Times New Roman"/>
          <w:sz w:val="24"/>
          <w:szCs w:val="24"/>
        </w:rPr>
        <w:t>inkardinirani</w:t>
      </w:r>
      <w:proofErr w:type="spellEnd"/>
      <w:r w:rsidRPr="002471DD">
        <w:rPr>
          <w:rFonts w:ascii="Times New Roman" w:hAnsi="Times New Roman" w:cs="Times New Roman"/>
          <w:sz w:val="24"/>
          <w:szCs w:val="24"/>
        </w:rPr>
        <w:t xml:space="preserve"> v njegovo škofijo. V izrednih primerih krajevni škof lahko sicer povabi v svojo škofijo na kakšno župnijo katerekoli redovne duhovnike, če mu primanjkuje škofijskih duhovnikov ali iz kakšnih drugih upravičenih pastoralnih razlogov – tako kot sem pred osmimi leti povabil v soboško škofijo patre minorite.</w:t>
      </w:r>
    </w:p>
    <w:p w:rsidR="006D4855" w:rsidRPr="002471DD" w:rsidRDefault="006D4855" w:rsidP="002471DD">
      <w:pPr>
        <w:spacing w:after="0" w:line="360" w:lineRule="auto"/>
        <w:rPr>
          <w:rFonts w:ascii="Times New Roman" w:hAnsi="Times New Roman" w:cs="Times New Roman"/>
          <w:sz w:val="24"/>
          <w:szCs w:val="24"/>
        </w:rPr>
      </w:pPr>
      <w:r w:rsidRPr="002471DD">
        <w:rPr>
          <w:rFonts w:ascii="Times New Roman" w:hAnsi="Times New Roman" w:cs="Times New Roman"/>
          <w:sz w:val="24"/>
          <w:szCs w:val="24"/>
        </w:rPr>
        <w:t>Če redovniki, v tem primeru patri minoriti, nimajo od kod vzeti duhovnikov, da bi prišli ali ostali v škofiji, si mora škof pomagati sam. Pred nekaj leti so salezijanci zaradi podobnih razlogov zapustili Dokležovje, Kapelo in Radence. Vse govorice in pisanja, da sem za odhod patrov iz Turnišča kriv jaz in drugi duhovniki, pomenijo lažnivo obrekovanje.</w:t>
      </w:r>
    </w:p>
    <w:p w:rsidR="006D4855" w:rsidRPr="002471DD" w:rsidRDefault="006D4855" w:rsidP="002471DD">
      <w:pPr>
        <w:spacing w:after="0" w:line="360" w:lineRule="auto"/>
        <w:rPr>
          <w:rFonts w:ascii="Times New Roman" w:hAnsi="Times New Roman" w:cs="Times New Roman"/>
          <w:sz w:val="24"/>
          <w:szCs w:val="24"/>
        </w:rPr>
      </w:pPr>
      <w:r w:rsidRPr="002471DD">
        <w:rPr>
          <w:rFonts w:ascii="Times New Roman" w:hAnsi="Times New Roman" w:cs="Times New Roman"/>
          <w:sz w:val="24"/>
          <w:szCs w:val="24"/>
        </w:rPr>
        <w:t xml:space="preserve">Duhovnika za Turnišče bom moral vzeti neki župniji v soboški škofiji, ki bo prav tako kot je sedaj turniška, vsa ogorčena, užaloščena, prizadeta in jezna. In tako se bo ponovil krog sovraštva, ki se bo še bolj razširil med nami. In v interesu nekaterih je, da se v Cerkvi dela razdor. Imajo svoje računice in tokrat so turniški farani njihova žrtev. Če zanemarim vso gnojnico, ki se poliva po meni tudi sedaj zaradi razmer v turniški župniji ter tudi številne grožnje in podla obrekovanja, moram opozoriti, da se pri vsem tem najbolj omadežuje osebnost Boga, nebeške Matere Marije in romarsko svetišče.  </w:t>
      </w:r>
    </w:p>
    <w:p w:rsidR="006D4855" w:rsidRPr="002471DD" w:rsidRDefault="006D4855" w:rsidP="002471DD">
      <w:pPr>
        <w:spacing w:after="0" w:line="360" w:lineRule="auto"/>
        <w:rPr>
          <w:rFonts w:ascii="Times New Roman" w:hAnsi="Times New Roman" w:cs="Times New Roman"/>
          <w:sz w:val="24"/>
          <w:szCs w:val="24"/>
        </w:rPr>
      </w:pPr>
      <w:r w:rsidRPr="002471DD">
        <w:rPr>
          <w:rFonts w:ascii="Times New Roman" w:hAnsi="Times New Roman" w:cs="Times New Roman"/>
          <w:sz w:val="24"/>
          <w:szCs w:val="24"/>
        </w:rPr>
        <w:lastRenderedPageBreak/>
        <w:t>Dolžnost vseh v Turnišču, tudi patrov minoritov, je, da ublažijo veliko duhovno škodo, ki je že nastala, in da preprečijo nadaljnje delitve, zmerjanje in sovraštvo, ki močno grozijo turniški župniji in nadaljnjemu romarskemu dogajanju.</w:t>
      </w:r>
    </w:p>
    <w:p w:rsidR="006D4855" w:rsidRPr="002471DD" w:rsidRDefault="006D4855" w:rsidP="002471DD">
      <w:pPr>
        <w:spacing w:after="0" w:line="360" w:lineRule="auto"/>
        <w:rPr>
          <w:rFonts w:ascii="Times New Roman" w:hAnsi="Times New Roman" w:cs="Times New Roman"/>
          <w:sz w:val="24"/>
          <w:szCs w:val="24"/>
        </w:rPr>
      </w:pPr>
      <w:r w:rsidRPr="002471DD">
        <w:rPr>
          <w:rFonts w:ascii="Times New Roman" w:hAnsi="Times New Roman" w:cs="Times New Roman"/>
          <w:sz w:val="24"/>
          <w:szCs w:val="24"/>
        </w:rPr>
        <w:t>Vsi, prav vsi se v turniški župniji morajo vprašati: Kaj bodo naredili, da bo novi župnik sploh lahko prišel v župnijo, kako ga bo župnija sprejela in kako mu bo pomagala?</w:t>
      </w:r>
    </w:p>
    <w:p w:rsidR="006D4855" w:rsidRPr="002471DD" w:rsidRDefault="006D4855" w:rsidP="002471DD">
      <w:pPr>
        <w:spacing w:after="0" w:line="360" w:lineRule="auto"/>
        <w:rPr>
          <w:rFonts w:ascii="Times New Roman" w:hAnsi="Times New Roman" w:cs="Times New Roman"/>
          <w:sz w:val="24"/>
          <w:szCs w:val="24"/>
        </w:rPr>
      </w:pPr>
      <w:r w:rsidRPr="002471DD">
        <w:rPr>
          <w:rFonts w:ascii="Times New Roman" w:hAnsi="Times New Roman" w:cs="Times New Roman"/>
          <w:sz w:val="24"/>
          <w:szCs w:val="24"/>
        </w:rPr>
        <w:t>V teh težkih trenutkih sem v molitvi z vsemi, ki trpijo zaradi sovraštva in ran delitve.</w:t>
      </w:r>
    </w:p>
    <w:p w:rsidR="006D4855" w:rsidRPr="002471DD" w:rsidRDefault="006D4855" w:rsidP="002471DD">
      <w:pPr>
        <w:spacing w:after="0" w:line="360" w:lineRule="auto"/>
        <w:rPr>
          <w:rFonts w:ascii="Times New Roman" w:hAnsi="Times New Roman" w:cs="Times New Roman"/>
          <w:sz w:val="24"/>
          <w:szCs w:val="24"/>
        </w:rPr>
      </w:pPr>
      <w:r w:rsidRPr="002471DD">
        <w:rPr>
          <w:rFonts w:ascii="Times New Roman" w:hAnsi="Times New Roman" w:cs="Times New Roman"/>
          <w:sz w:val="24"/>
          <w:szCs w:val="24"/>
        </w:rPr>
        <w:t xml:space="preserve">Marija </w:t>
      </w:r>
      <w:proofErr w:type="spellStart"/>
      <w:r w:rsidRPr="002471DD">
        <w:rPr>
          <w:rFonts w:ascii="Times New Roman" w:hAnsi="Times New Roman" w:cs="Times New Roman"/>
          <w:sz w:val="24"/>
          <w:szCs w:val="24"/>
        </w:rPr>
        <w:t>Vnebovzeta</w:t>
      </w:r>
      <w:proofErr w:type="spellEnd"/>
      <w:r w:rsidRPr="002471DD">
        <w:rPr>
          <w:rFonts w:ascii="Times New Roman" w:hAnsi="Times New Roman" w:cs="Times New Roman"/>
          <w:sz w:val="24"/>
          <w:szCs w:val="24"/>
        </w:rPr>
        <w:t xml:space="preserve"> naj daje svojo pomoč.</w:t>
      </w:r>
    </w:p>
    <w:p w:rsidR="006D4855" w:rsidRPr="002471DD" w:rsidRDefault="006D4855" w:rsidP="002471DD">
      <w:pPr>
        <w:spacing w:after="0" w:line="360" w:lineRule="auto"/>
        <w:rPr>
          <w:rFonts w:ascii="Times New Roman" w:hAnsi="Times New Roman" w:cs="Times New Roman"/>
          <w:sz w:val="24"/>
          <w:szCs w:val="24"/>
        </w:rPr>
      </w:pPr>
    </w:p>
    <w:p w:rsidR="006D4855" w:rsidRPr="002471DD" w:rsidRDefault="006D4855" w:rsidP="002471DD">
      <w:pPr>
        <w:spacing w:after="0" w:line="360" w:lineRule="auto"/>
        <w:rPr>
          <w:rFonts w:ascii="Times New Roman" w:hAnsi="Times New Roman" w:cs="Times New Roman"/>
          <w:sz w:val="24"/>
          <w:szCs w:val="24"/>
        </w:rPr>
      </w:pPr>
      <w:r w:rsidRPr="002471DD">
        <w:rPr>
          <w:rFonts w:ascii="Times New Roman" w:hAnsi="Times New Roman" w:cs="Times New Roman"/>
          <w:sz w:val="24"/>
          <w:szCs w:val="24"/>
        </w:rPr>
        <w:t xml:space="preserve">+Peter </w:t>
      </w:r>
      <w:proofErr w:type="spellStart"/>
      <w:r w:rsidRPr="002471DD">
        <w:rPr>
          <w:rFonts w:ascii="Times New Roman" w:hAnsi="Times New Roman" w:cs="Times New Roman"/>
          <w:sz w:val="24"/>
          <w:szCs w:val="24"/>
        </w:rPr>
        <w:t>Štumpf</w:t>
      </w:r>
      <w:proofErr w:type="spellEnd"/>
      <w:r w:rsidRPr="002471DD">
        <w:rPr>
          <w:rFonts w:ascii="Times New Roman" w:hAnsi="Times New Roman" w:cs="Times New Roman"/>
          <w:sz w:val="24"/>
          <w:szCs w:val="24"/>
        </w:rPr>
        <w:t xml:space="preserve"> SDB</w:t>
      </w:r>
    </w:p>
    <w:p w:rsidR="007E6539" w:rsidRPr="002471DD" w:rsidRDefault="006D4855" w:rsidP="002471DD">
      <w:pPr>
        <w:spacing w:after="0" w:line="360" w:lineRule="auto"/>
        <w:rPr>
          <w:rFonts w:ascii="Times New Roman" w:hAnsi="Times New Roman" w:cs="Times New Roman"/>
          <w:sz w:val="24"/>
          <w:szCs w:val="24"/>
        </w:rPr>
      </w:pPr>
      <w:r w:rsidRPr="002471DD">
        <w:rPr>
          <w:rFonts w:ascii="Times New Roman" w:hAnsi="Times New Roman" w:cs="Times New Roman"/>
          <w:sz w:val="24"/>
          <w:szCs w:val="24"/>
        </w:rPr>
        <w:t>krajevni škof</w:t>
      </w:r>
    </w:p>
    <w:sectPr w:rsidR="007E6539" w:rsidRPr="002471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855"/>
    <w:rsid w:val="002471DD"/>
    <w:rsid w:val="006D4855"/>
    <w:rsid w:val="007E6539"/>
    <w:rsid w:val="00F742B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4F52"/>
  <w15:chartTrackingRefBased/>
  <w15:docId w15:val="{64A64413-3120-4CAD-8DC7-F2D8A874A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509</Words>
  <Characters>2700</Characters>
  <Application>Microsoft Office Word</Application>
  <DocSecurity>0</DocSecurity>
  <Lines>54</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Mesojedec</dc:creator>
  <cp:keywords/>
  <dc:description/>
  <cp:lastModifiedBy>Marko Mesojedec</cp:lastModifiedBy>
  <cp:revision>3</cp:revision>
  <dcterms:created xsi:type="dcterms:W3CDTF">2023-03-28T07:21:00Z</dcterms:created>
  <dcterms:modified xsi:type="dcterms:W3CDTF">2023-03-28T11:04:00Z</dcterms:modified>
</cp:coreProperties>
</file>