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D0B" w:rsidRPr="00450D0B" w:rsidRDefault="00450D0B" w:rsidP="009761EF">
      <w:pPr>
        <w:ind w:firstLine="0"/>
        <w:rPr>
          <w:rFonts w:cs="Times New Roman"/>
          <w:b/>
          <w:sz w:val="24"/>
          <w:szCs w:val="24"/>
        </w:rPr>
      </w:pPr>
      <w:bookmarkStart w:id="0" w:name="_GoBack"/>
      <w:bookmarkEnd w:id="0"/>
      <w:r w:rsidRPr="00450D0B">
        <w:rPr>
          <w:rFonts w:cs="Times New Roman"/>
          <w:b/>
          <w:sz w:val="24"/>
          <w:szCs w:val="24"/>
        </w:rPr>
        <w:t xml:space="preserve">Magdalena Gornik je velika slovenska mistikinja </w:t>
      </w:r>
    </w:p>
    <w:p w:rsidR="009761EF" w:rsidRPr="007D154F" w:rsidRDefault="009761EF" w:rsidP="009761EF">
      <w:pPr>
        <w:ind w:firstLine="0"/>
        <w:rPr>
          <w:rFonts w:cs="Times New Roman"/>
          <w:b/>
          <w:i/>
          <w:sz w:val="24"/>
          <w:szCs w:val="24"/>
        </w:rPr>
      </w:pPr>
      <w:r w:rsidRPr="007D154F">
        <w:rPr>
          <w:rFonts w:cs="Times New Roman"/>
          <w:b/>
          <w:i/>
          <w:sz w:val="24"/>
          <w:szCs w:val="24"/>
        </w:rPr>
        <w:t xml:space="preserve">Nagovor nadškofa dr. Antona Stresa </w:t>
      </w:r>
      <w:r w:rsidR="007D154F" w:rsidRPr="007D154F">
        <w:rPr>
          <w:rFonts w:cs="Times New Roman"/>
          <w:b/>
          <w:i/>
          <w:sz w:val="24"/>
          <w:szCs w:val="24"/>
        </w:rPr>
        <w:t>v nedeljo, 19. julija 2026,</w:t>
      </w:r>
      <w:r w:rsidRPr="007D154F">
        <w:rPr>
          <w:rFonts w:cs="Times New Roman"/>
          <w:b/>
          <w:i/>
          <w:sz w:val="24"/>
          <w:szCs w:val="24"/>
        </w:rPr>
        <w:t xml:space="preserve"> na G</w:t>
      </w:r>
      <w:r w:rsidR="007D154F" w:rsidRPr="007D154F">
        <w:rPr>
          <w:rFonts w:cs="Times New Roman"/>
          <w:b/>
          <w:i/>
          <w:sz w:val="24"/>
          <w:szCs w:val="24"/>
        </w:rPr>
        <w:t>ori ob 191. roj</w:t>
      </w:r>
      <w:r w:rsidRPr="007D154F">
        <w:rPr>
          <w:rFonts w:cs="Times New Roman"/>
          <w:b/>
          <w:i/>
          <w:sz w:val="24"/>
          <w:szCs w:val="24"/>
        </w:rPr>
        <w:t>s</w:t>
      </w:r>
      <w:r w:rsidR="007D154F" w:rsidRPr="007D154F">
        <w:rPr>
          <w:rFonts w:cs="Times New Roman"/>
          <w:b/>
          <w:i/>
          <w:sz w:val="24"/>
          <w:szCs w:val="24"/>
        </w:rPr>
        <w:t>t</w:t>
      </w:r>
      <w:r w:rsidRPr="007D154F">
        <w:rPr>
          <w:rFonts w:cs="Times New Roman"/>
          <w:b/>
          <w:i/>
          <w:sz w:val="24"/>
          <w:szCs w:val="24"/>
        </w:rPr>
        <w:t xml:space="preserve">nem dnevu </w:t>
      </w:r>
      <w:r w:rsidR="007D154F" w:rsidRPr="007D154F">
        <w:rPr>
          <w:rFonts w:cs="Times New Roman"/>
          <w:b/>
          <w:i/>
          <w:sz w:val="24"/>
          <w:szCs w:val="24"/>
        </w:rPr>
        <w:t xml:space="preserve">B. sl. </w:t>
      </w:r>
      <w:r w:rsidRPr="007D154F">
        <w:rPr>
          <w:rFonts w:cs="Times New Roman"/>
          <w:b/>
          <w:i/>
          <w:sz w:val="24"/>
          <w:szCs w:val="24"/>
        </w:rPr>
        <w:t>Magdalene Gornik</w:t>
      </w:r>
    </w:p>
    <w:p w:rsidR="00210FF2" w:rsidRDefault="00210FF2" w:rsidP="009761EF">
      <w:pPr>
        <w:rPr>
          <w:rFonts w:cs="Times New Roman"/>
          <w:sz w:val="24"/>
          <w:szCs w:val="24"/>
        </w:rPr>
      </w:pPr>
      <w:r>
        <w:rPr>
          <w:rFonts w:cs="Times New Roman"/>
          <w:sz w:val="24"/>
          <w:szCs w:val="24"/>
        </w:rPr>
        <w:t>Drage sestre in bratje!</w:t>
      </w:r>
    </w:p>
    <w:p w:rsidR="00067D88" w:rsidRPr="00314CD8" w:rsidRDefault="00067D88" w:rsidP="00AC0DE9">
      <w:pPr>
        <w:rPr>
          <w:rFonts w:cs="Times New Roman"/>
          <w:sz w:val="24"/>
          <w:szCs w:val="24"/>
        </w:rPr>
      </w:pPr>
      <w:r w:rsidRPr="00314CD8">
        <w:rPr>
          <w:rFonts w:cs="Times New Roman"/>
          <w:sz w:val="24"/>
          <w:szCs w:val="24"/>
        </w:rPr>
        <w:t xml:space="preserve">Prisluhnili smo trem Jezusovim prilikam o Božjem kraljestvu: </w:t>
      </w:r>
      <w:r w:rsidR="00AC0DE9" w:rsidRPr="00314CD8">
        <w:rPr>
          <w:rFonts w:cs="Times New Roman"/>
          <w:sz w:val="24"/>
          <w:szCs w:val="24"/>
        </w:rPr>
        <w:t>prilik</w:t>
      </w:r>
      <w:r w:rsidRPr="00314CD8">
        <w:rPr>
          <w:rFonts w:cs="Times New Roman"/>
          <w:sz w:val="24"/>
          <w:szCs w:val="24"/>
        </w:rPr>
        <w:t>i</w:t>
      </w:r>
      <w:r w:rsidR="00AC0DE9" w:rsidRPr="00314CD8">
        <w:rPr>
          <w:rFonts w:cs="Times New Roman"/>
          <w:sz w:val="24"/>
          <w:szCs w:val="24"/>
        </w:rPr>
        <w:t xml:space="preserve"> o pšenici in ljuljki, </w:t>
      </w:r>
      <w:r w:rsidRPr="00314CD8">
        <w:rPr>
          <w:rFonts w:cs="Times New Roman"/>
          <w:sz w:val="24"/>
          <w:szCs w:val="24"/>
        </w:rPr>
        <w:t xml:space="preserve">gorčičnem zrnu in kvasu. Vsaka od teh prilik ima za nas pomembno sporočilo. </w:t>
      </w:r>
    </w:p>
    <w:p w:rsidR="00C53692" w:rsidRPr="00314CD8" w:rsidRDefault="00067D88" w:rsidP="00AC0DE9">
      <w:pPr>
        <w:rPr>
          <w:rFonts w:cs="Times New Roman"/>
          <w:sz w:val="24"/>
          <w:szCs w:val="24"/>
        </w:rPr>
      </w:pPr>
      <w:r w:rsidRPr="00314CD8">
        <w:rPr>
          <w:rFonts w:cs="Times New Roman"/>
          <w:sz w:val="24"/>
          <w:szCs w:val="24"/>
        </w:rPr>
        <w:t xml:space="preserve">Če </w:t>
      </w:r>
      <w:r w:rsidR="00AC0DE9" w:rsidRPr="00314CD8">
        <w:rPr>
          <w:rFonts w:cs="Times New Roman"/>
          <w:sz w:val="24"/>
          <w:szCs w:val="24"/>
        </w:rPr>
        <w:t xml:space="preserve">gospodar ne dovoli, da bi služabniki takoj </w:t>
      </w:r>
      <w:r w:rsidR="00771E8B" w:rsidRPr="00314CD8">
        <w:rPr>
          <w:rFonts w:cs="Times New Roman"/>
          <w:sz w:val="24"/>
          <w:szCs w:val="24"/>
        </w:rPr>
        <w:t>po</w:t>
      </w:r>
      <w:r w:rsidR="00AC0DE9" w:rsidRPr="00314CD8">
        <w:rPr>
          <w:rFonts w:cs="Times New Roman"/>
          <w:sz w:val="24"/>
          <w:szCs w:val="24"/>
        </w:rPr>
        <w:t>pulili plevel</w:t>
      </w:r>
      <w:r w:rsidRPr="00314CD8">
        <w:rPr>
          <w:rFonts w:cs="Times New Roman"/>
          <w:sz w:val="24"/>
          <w:szCs w:val="24"/>
        </w:rPr>
        <w:t xml:space="preserve">, čeprav bi zaradi tega bila njiva </w:t>
      </w:r>
      <w:r w:rsidR="001B1550" w:rsidRPr="00314CD8">
        <w:rPr>
          <w:rFonts w:cs="Times New Roman"/>
          <w:sz w:val="24"/>
          <w:szCs w:val="24"/>
        </w:rPr>
        <w:t xml:space="preserve">lepša </w:t>
      </w:r>
      <w:r w:rsidRPr="00314CD8">
        <w:rPr>
          <w:rFonts w:cs="Times New Roman"/>
          <w:sz w:val="24"/>
          <w:szCs w:val="24"/>
        </w:rPr>
        <w:t xml:space="preserve">in na videz bolj obetavna, nam </w:t>
      </w:r>
      <w:r w:rsidR="00AC0DE9" w:rsidRPr="00314CD8">
        <w:rPr>
          <w:rFonts w:cs="Times New Roman"/>
          <w:sz w:val="24"/>
          <w:szCs w:val="24"/>
        </w:rPr>
        <w:t xml:space="preserve">razodene nekaj zelo pomembnega o Bogu. Bog </w:t>
      </w:r>
      <w:r w:rsidR="001319A3" w:rsidRPr="00314CD8">
        <w:rPr>
          <w:rFonts w:cs="Times New Roman"/>
          <w:sz w:val="24"/>
          <w:szCs w:val="24"/>
        </w:rPr>
        <w:t xml:space="preserve">je </w:t>
      </w:r>
      <w:r w:rsidR="00AC0DE9" w:rsidRPr="00314CD8">
        <w:rPr>
          <w:rFonts w:cs="Times New Roman"/>
          <w:sz w:val="24"/>
          <w:szCs w:val="24"/>
        </w:rPr>
        <w:t>potrpežljiv. Ne presoja človeka po enem padcu ali po enem trenutku njegovega življenja. Vidi celotno pot. Vidi tudi tisto dobro, ki je še skrito in šele zori.</w:t>
      </w:r>
      <w:r w:rsidRPr="00314CD8">
        <w:rPr>
          <w:rFonts w:cs="Times New Roman"/>
          <w:sz w:val="24"/>
          <w:szCs w:val="24"/>
        </w:rPr>
        <w:t xml:space="preserve"> </w:t>
      </w:r>
      <w:r w:rsidR="00AC0DE9" w:rsidRPr="00314CD8">
        <w:rPr>
          <w:rFonts w:cs="Times New Roman"/>
          <w:sz w:val="24"/>
          <w:szCs w:val="24"/>
        </w:rPr>
        <w:t>To velja za ves svet, za Cerkev in tudi za vsakega izmed nas.</w:t>
      </w:r>
      <w:r w:rsidRPr="00314CD8">
        <w:rPr>
          <w:rFonts w:cs="Times New Roman"/>
          <w:sz w:val="24"/>
          <w:szCs w:val="24"/>
        </w:rPr>
        <w:t xml:space="preserve"> </w:t>
      </w:r>
      <w:r w:rsidR="00AC0DE9" w:rsidRPr="00314CD8">
        <w:rPr>
          <w:rFonts w:cs="Times New Roman"/>
          <w:sz w:val="24"/>
          <w:szCs w:val="24"/>
        </w:rPr>
        <w:t xml:space="preserve">V našem srcu ni samo pšenica in ni samo ljuljka. V vsakem človeku rasteta dobro in zlo. Vsak dan se odločamo, kateri glas bomo poslušali. Prav zato nam Bog daje čas. </w:t>
      </w:r>
    </w:p>
    <w:p w:rsidR="00EC4BB7" w:rsidRPr="00314CD8" w:rsidRDefault="00067D88" w:rsidP="00AC0DE9">
      <w:pPr>
        <w:rPr>
          <w:rFonts w:cs="Times New Roman"/>
          <w:sz w:val="24"/>
          <w:szCs w:val="24"/>
        </w:rPr>
      </w:pPr>
      <w:r w:rsidRPr="00314CD8">
        <w:rPr>
          <w:rFonts w:cs="Times New Roman"/>
          <w:sz w:val="24"/>
          <w:szCs w:val="24"/>
        </w:rPr>
        <w:t xml:space="preserve">Magdalena Gornik se je vsak trenutek, ko je </w:t>
      </w:r>
      <w:r w:rsidR="00C53692" w:rsidRPr="00314CD8">
        <w:rPr>
          <w:rFonts w:cs="Times New Roman"/>
          <w:sz w:val="24"/>
          <w:szCs w:val="24"/>
        </w:rPr>
        <w:t xml:space="preserve">vdano </w:t>
      </w:r>
      <w:r w:rsidRPr="00314CD8">
        <w:rPr>
          <w:rFonts w:cs="Times New Roman"/>
          <w:sz w:val="24"/>
          <w:szCs w:val="24"/>
        </w:rPr>
        <w:t xml:space="preserve">sprejemala trpljenje iz Božje roke, odločala za tisto ozko, </w:t>
      </w:r>
      <w:r w:rsidR="001B1550" w:rsidRPr="00314CD8">
        <w:rPr>
          <w:rFonts w:cs="Times New Roman"/>
          <w:sz w:val="24"/>
          <w:szCs w:val="24"/>
        </w:rPr>
        <w:t>strmo in s trnjem poraščeno pot, ki si jo je na začetku izbrala.</w:t>
      </w:r>
      <w:r w:rsidRPr="00314CD8">
        <w:rPr>
          <w:rFonts w:cs="Times New Roman"/>
          <w:sz w:val="24"/>
          <w:szCs w:val="24"/>
        </w:rPr>
        <w:t xml:space="preserve"> Tako je dozorevala za svetost. </w:t>
      </w:r>
    </w:p>
    <w:p w:rsidR="006824BB" w:rsidRPr="00314CD8" w:rsidRDefault="00AC0DE9" w:rsidP="00AC0DE9">
      <w:pPr>
        <w:rPr>
          <w:rFonts w:cs="Times New Roman"/>
          <w:sz w:val="24"/>
          <w:szCs w:val="24"/>
        </w:rPr>
      </w:pPr>
      <w:r w:rsidRPr="00314CD8">
        <w:rPr>
          <w:rFonts w:cs="Times New Roman"/>
          <w:sz w:val="24"/>
          <w:szCs w:val="24"/>
        </w:rPr>
        <w:t>Ko ljudje danes slišijo ime</w:t>
      </w:r>
      <w:r w:rsidR="00067D88" w:rsidRPr="00314CD8">
        <w:rPr>
          <w:rFonts w:cs="Times New Roman"/>
          <w:sz w:val="24"/>
          <w:szCs w:val="24"/>
        </w:rPr>
        <w:t xml:space="preserve"> Magdalene Gornik</w:t>
      </w:r>
      <w:r w:rsidRPr="00314CD8">
        <w:rPr>
          <w:rFonts w:cs="Times New Roman"/>
          <w:sz w:val="24"/>
          <w:szCs w:val="24"/>
        </w:rPr>
        <w:t xml:space="preserve">, najprej pomislijo na zamaknjenja, stigme </w:t>
      </w:r>
      <w:r w:rsidR="00067D88" w:rsidRPr="00314CD8">
        <w:rPr>
          <w:rFonts w:cs="Times New Roman"/>
          <w:sz w:val="24"/>
          <w:szCs w:val="24"/>
        </w:rPr>
        <w:t xml:space="preserve">in druge </w:t>
      </w:r>
      <w:r w:rsidR="001B1550" w:rsidRPr="00314CD8">
        <w:rPr>
          <w:rFonts w:cs="Times New Roman"/>
          <w:sz w:val="24"/>
          <w:szCs w:val="24"/>
        </w:rPr>
        <w:t>izredne</w:t>
      </w:r>
      <w:r w:rsidR="00067D88" w:rsidRPr="00314CD8">
        <w:rPr>
          <w:rFonts w:cs="Times New Roman"/>
          <w:sz w:val="24"/>
          <w:szCs w:val="24"/>
        </w:rPr>
        <w:t xml:space="preserve"> </w:t>
      </w:r>
      <w:r w:rsidRPr="00314CD8">
        <w:rPr>
          <w:rFonts w:cs="Times New Roman"/>
          <w:sz w:val="24"/>
          <w:szCs w:val="24"/>
        </w:rPr>
        <w:t>mistične pojave</w:t>
      </w:r>
      <w:r w:rsidR="001B1550" w:rsidRPr="00314CD8">
        <w:rPr>
          <w:rFonts w:cs="Times New Roman"/>
          <w:sz w:val="24"/>
          <w:szCs w:val="24"/>
        </w:rPr>
        <w:t xml:space="preserve">. </w:t>
      </w:r>
      <w:r w:rsidRPr="00314CD8">
        <w:rPr>
          <w:rFonts w:cs="Times New Roman"/>
          <w:sz w:val="24"/>
          <w:szCs w:val="24"/>
        </w:rPr>
        <w:t xml:space="preserve">Toda </w:t>
      </w:r>
      <w:r w:rsidR="00067D88" w:rsidRPr="00314CD8">
        <w:rPr>
          <w:rFonts w:cs="Times New Roman"/>
          <w:sz w:val="24"/>
          <w:szCs w:val="24"/>
        </w:rPr>
        <w:t>to za Magdalenino svetost ni bistv</w:t>
      </w:r>
      <w:r w:rsidR="00156EE2">
        <w:rPr>
          <w:rFonts w:cs="Times New Roman"/>
          <w:sz w:val="24"/>
          <w:szCs w:val="24"/>
        </w:rPr>
        <w:t>en</w:t>
      </w:r>
      <w:r w:rsidR="00067D88" w:rsidRPr="00314CD8">
        <w:rPr>
          <w:rFonts w:cs="Times New Roman"/>
          <w:sz w:val="24"/>
          <w:szCs w:val="24"/>
        </w:rPr>
        <w:t>o.</w:t>
      </w:r>
      <w:r w:rsidRPr="00314CD8">
        <w:rPr>
          <w:rFonts w:cs="Times New Roman"/>
          <w:sz w:val="24"/>
          <w:szCs w:val="24"/>
        </w:rPr>
        <w:t xml:space="preserve"> Mistični darovi sami po sebi še niso svetost. </w:t>
      </w:r>
      <w:r w:rsidR="006824BB" w:rsidRPr="00314CD8">
        <w:rPr>
          <w:rFonts w:cs="Times New Roman"/>
          <w:sz w:val="24"/>
          <w:szCs w:val="24"/>
        </w:rPr>
        <w:t>Če bi to bilo bistvo</w:t>
      </w:r>
      <w:r w:rsidR="001B1550" w:rsidRPr="00314CD8">
        <w:rPr>
          <w:rFonts w:cs="Times New Roman"/>
          <w:sz w:val="24"/>
          <w:szCs w:val="24"/>
        </w:rPr>
        <w:t xml:space="preserve"> svetosti</w:t>
      </w:r>
      <w:r w:rsidR="006824BB" w:rsidRPr="00314CD8">
        <w:rPr>
          <w:rFonts w:cs="Times New Roman"/>
          <w:sz w:val="24"/>
          <w:szCs w:val="24"/>
        </w:rPr>
        <w:t xml:space="preserve">, bi bilo zelo malo svetnikov. </w:t>
      </w:r>
      <w:r w:rsidR="001B1550" w:rsidRPr="00314CD8">
        <w:rPr>
          <w:rFonts w:cs="Times New Roman"/>
          <w:sz w:val="24"/>
          <w:szCs w:val="24"/>
        </w:rPr>
        <w:t>Bistvo svetosti Magdalene Gornik niso zunanji pojavi, pa naj bodo še tako čudoviti. Kot pravi apostol Pavel: »</w:t>
      </w:r>
      <w:r w:rsidR="00156EE2">
        <w:rPr>
          <w:rFonts w:cs="Times New Roman"/>
          <w:sz w:val="24"/>
          <w:szCs w:val="24"/>
        </w:rPr>
        <w:t>T</w:t>
      </w:r>
      <w:r w:rsidR="001B1550" w:rsidRPr="00314CD8">
        <w:rPr>
          <w:rFonts w:cs="Times New Roman"/>
          <w:sz w:val="24"/>
          <w:szCs w:val="24"/>
        </w:rPr>
        <w:t>udi če bi gore prestavljal, ljubezni pa bi ne imel, nisem nič« (1 Kor 13,2). Bistvo njene svetosti je veliko globlje: njena vera, njena ponižnost, njena potrpežljivost in njen</w:t>
      </w:r>
      <w:r w:rsidR="00EC4BB7" w:rsidRPr="00314CD8">
        <w:rPr>
          <w:rFonts w:cs="Times New Roman"/>
          <w:sz w:val="24"/>
          <w:szCs w:val="24"/>
        </w:rPr>
        <w:t>a popolna izročitev Božji volji, njena ljubezen do Boga.</w:t>
      </w:r>
    </w:p>
    <w:p w:rsidR="00771E8B" w:rsidRPr="00314CD8" w:rsidRDefault="00771E8B" w:rsidP="00771E8B">
      <w:pPr>
        <w:rPr>
          <w:rFonts w:cs="Times New Roman"/>
          <w:sz w:val="24"/>
          <w:szCs w:val="24"/>
        </w:rPr>
      </w:pPr>
      <w:r w:rsidRPr="00314CD8">
        <w:rPr>
          <w:rFonts w:cs="Times New Roman"/>
          <w:sz w:val="24"/>
          <w:szCs w:val="24"/>
        </w:rPr>
        <w:t>Res je, da so jo mnogi občudovali</w:t>
      </w:r>
      <w:r w:rsidR="00156EE2">
        <w:rPr>
          <w:rFonts w:cs="Times New Roman"/>
          <w:sz w:val="24"/>
          <w:szCs w:val="24"/>
        </w:rPr>
        <w:t>. P</w:t>
      </w:r>
      <w:r w:rsidRPr="00314CD8">
        <w:rPr>
          <w:rFonts w:cs="Times New Roman"/>
          <w:sz w:val="24"/>
          <w:szCs w:val="24"/>
        </w:rPr>
        <w:t xml:space="preserve">omembni ljudje njenega časa, posvetna in tudi cerkvena oblast, pa je kazala prej zadržanost in dvom, kakor priznanje. Nekateri so jo prihajali gledat iz radovednosti, drugi so dvomili o njej, tretji so jo </w:t>
      </w:r>
      <w:r w:rsidR="00EC4BB7" w:rsidRPr="00314CD8">
        <w:rPr>
          <w:rFonts w:cs="Times New Roman"/>
          <w:sz w:val="24"/>
          <w:szCs w:val="24"/>
        </w:rPr>
        <w:t xml:space="preserve">celo </w:t>
      </w:r>
      <w:r w:rsidRPr="00314CD8">
        <w:rPr>
          <w:rFonts w:cs="Times New Roman"/>
          <w:sz w:val="24"/>
          <w:szCs w:val="24"/>
        </w:rPr>
        <w:t>obsojali</w:t>
      </w:r>
      <w:r w:rsidR="00EC4BB7" w:rsidRPr="00314CD8">
        <w:rPr>
          <w:rFonts w:cs="Times New Roman"/>
          <w:sz w:val="24"/>
          <w:szCs w:val="24"/>
        </w:rPr>
        <w:t xml:space="preserve"> kot lažnivko in sleparko</w:t>
      </w:r>
      <w:r w:rsidRPr="00314CD8">
        <w:rPr>
          <w:rFonts w:cs="Times New Roman"/>
          <w:sz w:val="24"/>
          <w:szCs w:val="24"/>
        </w:rPr>
        <w:t>. Lahko bi se zagrenila. Lahko bi začela dokazovati svojo pravico. Lahko bi vračala očitke. Toda ni storila ničesar od tega. Prepustila je sodbo Bogu. Prav v tem je živela današnji evangelij. Ni poskušala sama ločevati pšenice od ljuljke. Ni sodila ljudi, ki je niso razumeli. Vedela je, da je človekova naloga ostati zvest, sodbo pa prepuščati Bogu, ker samo on prav vidi v človekovo srce.</w:t>
      </w:r>
    </w:p>
    <w:p w:rsidR="00771E8B" w:rsidRPr="00314CD8" w:rsidRDefault="00771E8B" w:rsidP="00771E8B">
      <w:pPr>
        <w:rPr>
          <w:rFonts w:cs="Times New Roman"/>
          <w:sz w:val="24"/>
          <w:szCs w:val="24"/>
        </w:rPr>
      </w:pPr>
      <w:r w:rsidRPr="00314CD8">
        <w:rPr>
          <w:rFonts w:cs="Times New Roman"/>
          <w:sz w:val="24"/>
          <w:szCs w:val="24"/>
        </w:rPr>
        <w:t>Živimo v času, ko ljudje zelo hitro sodimo. Koliko krivičnih, zlonamernih ali površnih, neodgovornih sodb in obsodb</w:t>
      </w:r>
      <w:r w:rsidR="00EC4BB7" w:rsidRPr="00314CD8">
        <w:rPr>
          <w:rFonts w:cs="Times New Roman"/>
          <w:sz w:val="24"/>
          <w:szCs w:val="24"/>
        </w:rPr>
        <w:t xml:space="preserve"> se</w:t>
      </w:r>
      <w:r w:rsidRPr="00314CD8">
        <w:rPr>
          <w:rFonts w:cs="Times New Roman"/>
          <w:sz w:val="24"/>
          <w:szCs w:val="24"/>
        </w:rPr>
        <w:t xml:space="preserve"> izreka po javnih glasilih. Tudi v Cerkvi. </w:t>
      </w:r>
      <w:r w:rsidR="00EC4BB7" w:rsidRPr="00314CD8">
        <w:rPr>
          <w:rFonts w:cs="Times New Roman"/>
          <w:sz w:val="24"/>
          <w:szCs w:val="24"/>
        </w:rPr>
        <w:t xml:space="preserve">Včasih se zdi, </w:t>
      </w:r>
      <w:r w:rsidRPr="00314CD8">
        <w:rPr>
          <w:rFonts w:cs="Times New Roman"/>
          <w:sz w:val="24"/>
          <w:szCs w:val="24"/>
        </w:rPr>
        <w:t>da sodišč sploh ne potrebujemo, ker obsodbe opravijo časopisi in druga javna glasila še preden je ugotovljeno, kdo in za kaj je v resnici kriv. Zato se boleče sprašujemo, kje je Bog, da vse to dopusti. Tudi Magdalena Gornik je bila predmet številnih krivičnih sodb</w:t>
      </w:r>
      <w:r w:rsidR="00EC4BB7" w:rsidRPr="00314CD8">
        <w:rPr>
          <w:rFonts w:cs="Times New Roman"/>
          <w:sz w:val="24"/>
          <w:szCs w:val="24"/>
        </w:rPr>
        <w:t>. A k</w:t>
      </w:r>
      <w:r w:rsidRPr="00314CD8">
        <w:rPr>
          <w:rFonts w:cs="Times New Roman"/>
          <w:sz w:val="24"/>
          <w:szCs w:val="24"/>
        </w:rPr>
        <w:t xml:space="preserve">ot kmečko dekle je vedela, da pšenica ne dozori čez noč. </w:t>
      </w:r>
      <w:r w:rsidR="00156EE2">
        <w:rPr>
          <w:rFonts w:cs="Times New Roman"/>
          <w:sz w:val="24"/>
          <w:szCs w:val="24"/>
        </w:rPr>
        <w:t xml:space="preserve"> Tudi </w:t>
      </w:r>
      <w:r w:rsidRPr="00314CD8">
        <w:rPr>
          <w:rFonts w:cs="Times New Roman"/>
          <w:sz w:val="24"/>
          <w:szCs w:val="24"/>
        </w:rPr>
        <w:t xml:space="preserve">resnica gre </w:t>
      </w:r>
      <w:r w:rsidR="00156EE2">
        <w:rPr>
          <w:rFonts w:cs="Times New Roman"/>
          <w:sz w:val="24"/>
          <w:szCs w:val="24"/>
        </w:rPr>
        <w:t xml:space="preserve">nezadržno </w:t>
      </w:r>
      <w:r w:rsidRPr="00314CD8">
        <w:rPr>
          <w:rFonts w:cs="Times New Roman"/>
          <w:sz w:val="24"/>
          <w:szCs w:val="24"/>
        </w:rPr>
        <w:t>svojo pot in laž ima kratke noge. Bog dela počasi, a zanesljivo. Deluje kakor kmet, ki zaupa semenu. Deluje kakor žena, ki v moko zameša kvas in potrpežljivo čaka, da testo vzhaja. Deluje kakor vrtnar, ki ve, da drevo potrebuje leta, preden obrodi sadove. Magdalena je zaupala Bogu. Njena svetost je dozorevala skozi dolga leta bolezni, trpljenja in molitve</w:t>
      </w:r>
      <w:r w:rsidR="00EC4BB7" w:rsidRPr="00314CD8">
        <w:rPr>
          <w:rFonts w:cs="Times New Roman"/>
          <w:sz w:val="24"/>
          <w:szCs w:val="24"/>
        </w:rPr>
        <w:t xml:space="preserve"> kljub </w:t>
      </w:r>
      <w:r w:rsidRPr="00314CD8">
        <w:rPr>
          <w:rFonts w:cs="Times New Roman"/>
          <w:sz w:val="24"/>
          <w:szCs w:val="24"/>
        </w:rPr>
        <w:t>nerazumevanj</w:t>
      </w:r>
      <w:r w:rsidR="00EC4BB7" w:rsidRPr="00314CD8">
        <w:rPr>
          <w:rFonts w:cs="Times New Roman"/>
          <w:sz w:val="24"/>
          <w:szCs w:val="24"/>
        </w:rPr>
        <w:t>u</w:t>
      </w:r>
      <w:r w:rsidRPr="00314CD8">
        <w:rPr>
          <w:rFonts w:cs="Times New Roman"/>
          <w:sz w:val="24"/>
          <w:szCs w:val="24"/>
        </w:rPr>
        <w:t xml:space="preserve"> in sumničenj</w:t>
      </w:r>
      <w:r w:rsidR="00EC4BB7" w:rsidRPr="00314CD8">
        <w:rPr>
          <w:rFonts w:cs="Times New Roman"/>
          <w:sz w:val="24"/>
          <w:szCs w:val="24"/>
        </w:rPr>
        <w:t>em</w:t>
      </w:r>
      <w:r w:rsidRPr="00314CD8">
        <w:rPr>
          <w:rFonts w:cs="Times New Roman"/>
          <w:sz w:val="24"/>
          <w:szCs w:val="24"/>
        </w:rPr>
        <w:t xml:space="preserve">. Vse to je sprejemala kot tisto ozko pot, na kateri jo Kristus oblikuje, da mu postaja vedno bolj podobna. </w:t>
      </w:r>
    </w:p>
    <w:p w:rsidR="00AC0DE9" w:rsidRPr="00314CD8" w:rsidRDefault="006824BB" w:rsidP="00AC0DE9">
      <w:pPr>
        <w:rPr>
          <w:rFonts w:cs="Times New Roman"/>
          <w:sz w:val="24"/>
          <w:szCs w:val="24"/>
        </w:rPr>
      </w:pPr>
      <w:r w:rsidRPr="00314CD8">
        <w:rPr>
          <w:rFonts w:cs="Times New Roman"/>
          <w:sz w:val="24"/>
          <w:szCs w:val="24"/>
        </w:rPr>
        <w:t xml:space="preserve">Ko prebiramo poročila o njenem življenju, nam nehote pridejo na misel Jezusove besede: </w:t>
      </w:r>
      <w:r w:rsidR="00682835" w:rsidRPr="00314CD8">
        <w:rPr>
          <w:rFonts w:cs="Times New Roman"/>
          <w:sz w:val="24"/>
          <w:szCs w:val="24"/>
        </w:rPr>
        <w:t xml:space="preserve">»Slavim te, Oče, Gospod neba in zemlje, ker si to prikril modrim in razumnim, razodel pa malim« (Mt 11,25). Magdalena je bila ena takih malih: preprosta deklica iz preproste družine in </w:t>
      </w:r>
      <w:r w:rsidR="00EC4BB7" w:rsidRPr="00314CD8">
        <w:rPr>
          <w:rFonts w:cs="Times New Roman"/>
          <w:sz w:val="24"/>
          <w:szCs w:val="24"/>
        </w:rPr>
        <w:t xml:space="preserve">iz </w:t>
      </w:r>
      <w:r w:rsidR="00682835" w:rsidRPr="00314CD8">
        <w:rPr>
          <w:rFonts w:cs="Times New Roman"/>
          <w:sz w:val="24"/>
          <w:szCs w:val="24"/>
        </w:rPr>
        <w:t xml:space="preserve">preprostega, odmaknjenega in nepoznanega kraja, kakor Nazaret v Jezusovem času. </w:t>
      </w:r>
    </w:p>
    <w:p w:rsidR="00682835" w:rsidRPr="00314CD8" w:rsidRDefault="00CC3113" w:rsidP="00AC0DE9">
      <w:pPr>
        <w:rPr>
          <w:rFonts w:cs="Times New Roman"/>
          <w:sz w:val="24"/>
          <w:szCs w:val="24"/>
        </w:rPr>
      </w:pPr>
      <w:r w:rsidRPr="00314CD8">
        <w:rPr>
          <w:rFonts w:cs="Times New Roman"/>
          <w:sz w:val="24"/>
          <w:szCs w:val="24"/>
        </w:rPr>
        <w:t>V</w:t>
      </w:r>
      <w:r w:rsidR="00682835" w:rsidRPr="00314CD8">
        <w:rPr>
          <w:rFonts w:cs="Times New Roman"/>
          <w:sz w:val="24"/>
          <w:szCs w:val="24"/>
        </w:rPr>
        <w:t xml:space="preserve"> današnjem evangel</w:t>
      </w:r>
      <w:r w:rsidR="00354606" w:rsidRPr="00314CD8">
        <w:rPr>
          <w:rFonts w:cs="Times New Roman"/>
          <w:sz w:val="24"/>
          <w:szCs w:val="24"/>
        </w:rPr>
        <w:t>i</w:t>
      </w:r>
      <w:r w:rsidR="00682835" w:rsidRPr="00314CD8">
        <w:rPr>
          <w:rFonts w:cs="Times New Roman"/>
          <w:sz w:val="24"/>
          <w:szCs w:val="24"/>
        </w:rPr>
        <w:t xml:space="preserve">ju </w:t>
      </w:r>
      <w:r w:rsidRPr="00314CD8">
        <w:rPr>
          <w:rFonts w:cs="Times New Roman"/>
          <w:sz w:val="24"/>
          <w:szCs w:val="24"/>
        </w:rPr>
        <w:t xml:space="preserve">Jezus </w:t>
      </w:r>
      <w:r w:rsidR="00682835" w:rsidRPr="00314CD8">
        <w:rPr>
          <w:rFonts w:cs="Times New Roman"/>
          <w:sz w:val="24"/>
          <w:szCs w:val="24"/>
        </w:rPr>
        <w:t>s prispodobama o gorčičnem zrnu in kvasu</w:t>
      </w:r>
      <w:r w:rsidR="00050DF9" w:rsidRPr="00314CD8">
        <w:rPr>
          <w:rFonts w:cs="Times New Roman"/>
          <w:sz w:val="24"/>
          <w:szCs w:val="24"/>
        </w:rPr>
        <w:t xml:space="preserve"> p</w:t>
      </w:r>
      <w:r w:rsidR="00682835" w:rsidRPr="00314CD8">
        <w:rPr>
          <w:rFonts w:cs="Times New Roman"/>
          <w:sz w:val="24"/>
          <w:szCs w:val="24"/>
        </w:rPr>
        <w:t xml:space="preserve">oudarja razliko med zunanjim, izmerljivim in </w:t>
      </w:r>
      <w:r w:rsidR="00EC4BB7" w:rsidRPr="00314CD8">
        <w:rPr>
          <w:rFonts w:cs="Times New Roman"/>
          <w:sz w:val="24"/>
          <w:szCs w:val="24"/>
        </w:rPr>
        <w:t xml:space="preserve">vpadljivim </w:t>
      </w:r>
      <w:r w:rsidR="00682835" w:rsidRPr="00314CD8">
        <w:rPr>
          <w:rFonts w:cs="Times New Roman"/>
          <w:sz w:val="24"/>
          <w:szCs w:val="24"/>
        </w:rPr>
        <w:t>videzom, in notranjo močjo, ki je nevidna, ki pa se pokaže v svojih sadovih, ko pride čas za to, na katerega je treba čakati v stanovitnosti in zvestobi.</w:t>
      </w:r>
      <w:r w:rsidR="00354606" w:rsidRPr="00314CD8">
        <w:rPr>
          <w:rFonts w:cs="Times New Roman"/>
          <w:sz w:val="24"/>
          <w:szCs w:val="24"/>
        </w:rPr>
        <w:t xml:space="preserve"> Vsako seme, iz katerega zraste velika rastlina ali veliko dr</w:t>
      </w:r>
      <w:r w:rsidR="001966A0" w:rsidRPr="00314CD8">
        <w:rPr>
          <w:rFonts w:cs="Times New Roman"/>
          <w:sz w:val="24"/>
          <w:szCs w:val="24"/>
        </w:rPr>
        <w:t>e</w:t>
      </w:r>
      <w:r w:rsidR="00354606" w:rsidRPr="00314CD8">
        <w:rPr>
          <w:rFonts w:cs="Times New Roman"/>
          <w:sz w:val="24"/>
          <w:szCs w:val="24"/>
        </w:rPr>
        <w:t>vo, nas opozarja, da najpomembnejše ni tisto, kar se vidi in razkazuje na zunaj, ampak notranja moč srca, vere, zaupanja in ljubezni. Jezus pravi, da malo kvasa žena zamesi v tri merice moke</w:t>
      </w:r>
      <w:r w:rsidRPr="00314CD8">
        <w:rPr>
          <w:rFonts w:cs="Times New Roman"/>
          <w:sz w:val="24"/>
          <w:szCs w:val="24"/>
        </w:rPr>
        <w:t>. T</w:t>
      </w:r>
      <w:r w:rsidR="00354606" w:rsidRPr="00314CD8">
        <w:rPr>
          <w:rFonts w:cs="Times New Roman"/>
          <w:sz w:val="24"/>
          <w:szCs w:val="24"/>
        </w:rPr>
        <w:t>o je 40 litrov</w:t>
      </w:r>
      <w:r w:rsidR="001B1550" w:rsidRPr="00314CD8">
        <w:rPr>
          <w:rFonts w:cs="Times New Roman"/>
          <w:sz w:val="24"/>
          <w:szCs w:val="24"/>
        </w:rPr>
        <w:t xml:space="preserve"> moke</w:t>
      </w:r>
      <w:r w:rsidR="00354606" w:rsidRPr="00314CD8">
        <w:rPr>
          <w:rFonts w:cs="Times New Roman"/>
          <w:sz w:val="24"/>
          <w:szCs w:val="24"/>
        </w:rPr>
        <w:t xml:space="preserve">, iz </w:t>
      </w:r>
      <w:r w:rsidRPr="00314CD8">
        <w:rPr>
          <w:rFonts w:cs="Times New Roman"/>
          <w:sz w:val="24"/>
          <w:szCs w:val="24"/>
        </w:rPr>
        <w:t>česar na koncu nas</w:t>
      </w:r>
      <w:r w:rsidR="00354606" w:rsidRPr="00314CD8">
        <w:rPr>
          <w:rFonts w:cs="Times New Roman"/>
          <w:sz w:val="24"/>
          <w:szCs w:val="24"/>
        </w:rPr>
        <w:t xml:space="preserve">tane kruh, da </w:t>
      </w:r>
      <w:r w:rsidR="00FF148A" w:rsidRPr="00314CD8">
        <w:rPr>
          <w:rFonts w:cs="Times New Roman"/>
          <w:sz w:val="24"/>
          <w:szCs w:val="24"/>
        </w:rPr>
        <w:t xml:space="preserve">se </w:t>
      </w:r>
      <w:r w:rsidR="00354606" w:rsidRPr="00314CD8">
        <w:rPr>
          <w:rFonts w:cs="Times New Roman"/>
          <w:sz w:val="24"/>
          <w:szCs w:val="24"/>
        </w:rPr>
        <w:lastRenderedPageBreak/>
        <w:t xml:space="preserve">lahko z njim nasiti </w:t>
      </w:r>
      <w:r w:rsidR="00771E8B" w:rsidRPr="00314CD8">
        <w:rPr>
          <w:rFonts w:cs="Times New Roman"/>
          <w:sz w:val="24"/>
          <w:szCs w:val="24"/>
        </w:rPr>
        <w:t>100</w:t>
      </w:r>
      <w:r w:rsidR="00354606" w:rsidRPr="00314CD8">
        <w:rPr>
          <w:rFonts w:cs="Times New Roman"/>
          <w:sz w:val="24"/>
          <w:szCs w:val="24"/>
        </w:rPr>
        <w:t xml:space="preserve"> ljudi. </w:t>
      </w:r>
      <w:r w:rsidR="001B1550" w:rsidRPr="00314CD8">
        <w:rPr>
          <w:rFonts w:cs="Times New Roman"/>
          <w:sz w:val="24"/>
          <w:szCs w:val="24"/>
        </w:rPr>
        <w:t xml:space="preserve">Pomembna ni zunanja veličina, ampak notranja moč vere, ljubezni in zvestobe. </w:t>
      </w:r>
    </w:p>
    <w:p w:rsidR="00771E8B" w:rsidRPr="00314CD8" w:rsidRDefault="00771E8B" w:rsidP="00771E8B">
      <w:pPr>
        <w:rPr>
          <w:rFonts w:cs="Times New Roman"/>
          <w:sz w:val="24"/>
          <w:szCs w:val="24"/>
        </w:rPr>
      </w:pPr>
      <w:r w:rsidRPr="00314CD8">
        <w:rPr>
          <w:rFonts w:cs="Times New Roman"/>
          <w:sz w:val="24"/>
          <w:szCs w:val="24"/>
        </w:rPr>
        <w:t>Ta preprosta deklica, nato dekle in žena, preskušena v trpljenju, je pokazala neverjetno notranjo moč, zvestobo, potrpljenje in zaupanje, popolno predanost Bogu. Še v smrti je ostala neznatna in ponižna, saj niti svojega groba nima, ampak je bila pokopana s skupni družinski grob. Vendar njena svetost ni mogla utoniti v pozabo. Bila je premočna.</w:t>
      </w:r>
    </w:p>
    <w:p w:rsidR="00FF148A" w:rsidRPr="00314CD8" w:rsidRDefault="00FF148A" w:rsidP="00AC0DE9">
      <w:pPr>
        <w:rPr>
          <w:rFonts w:cs="Times New Roman"/>
          <w:sz w:val="24"/>
          <w:szCs w:val="24"/>
        </w:rPr>
      </w:pPr>
      <w:r w:rsidRPr="00314CD8">
        <w:rPr>
          <w:rFonts w:cs="Times New Roman"/>
          <w:sz w:val="24"/>
          <w:szCs w:val="24"/>
        </w:rPr>
        <w:t xml:space="preserve">Danes se mnogi vznemirjajo zaradi tega, ker cerkve niso več tako polne, kakor so bile nekoč. Toda vprašanje ni, koliko vernikov nas je, ampak kakšni smo. Ali je v nas kaj take svetosti, </w:t>
      </w:r>
      <w:r w:rsidR="001B1550" w:rsidRPr="00314CD8">
        <w:rPr>
          <w:rFonts w:cs="Times New Roman"/>
          <w:sz w:val="24"/>
          <w:szCs w:val="24"/>
        </w:rPr>
        <w:t xml:space="preserve">takšne vere, zaupanja in vdanosti, </w:t>
      </w:r>
      <w:r w:rsidRPr="00314CD8">
        <w:rPr>
          <w:rFonts w:cs="Times New Roman"/>
          <w:sz w:val="24"/>
          <w:szCs w:val="24"/>
        </w:rPr>
        <w:t>kakršna je bila v srcu Magdalene Gornik</w:t>
      </w:r>
      <w:r w:rsidR="001B1550" w:rsidRPr="00314CD8">
        <w:rPr>
          <w:rFonts w:cs="Times New Roman"/>
          <w:sz w:val="24"/>
          <w:szCs w:val="24"/>
        </w:rPr>
        <w:t xml:space="preserve">? Od tega je </w:t>
      </w:r>
      <w:r w:rsidR="00CC3113" w:rsidRPr="00314CD8">
        <w:rPr>
          <w:rFonts w:cs="Times New Roman"/>
          <w:sz w:val="24"/>
          <w:szCs w:val="24"/>
        </w:rPr>
        <w:t xml:space="preserve">največ </w:t>
      </w:r>
      <w:r w:rsidR="001B1550" w:rsidRPr="00314CD8">
        <w:rPr>
          <w:rFonts w:cs="Times New Roman"/>
          <w:sz w:val="24"/>
          <w:szCs w:val="24"/>
        </w:rPr>
        <w:t xml:space="preserve">odvisno. </w:t>
      </w:r>
    </w:p>
    <w:p w:rsidR="00771E8B" w:rsidRPr="00314CD8" w:rsidRDefault="00693430" w:rsidP="00AC0DE9">
      <w:pPr>
        <w:rPr>
          <w:rFonts w:cs="Times New Roman"/>
          <w:sz w:val="24"/>
          <w:szCs w:val="24"/>
        </w:rPr>
      </w:pPr>
      <w:r w:rsidRPr="00314CD8">
        <w:rPr>
          <w:rFonts w:cs="Times New Roman"/>
          <w:sz w:val="24"/>
          <w:szCs w:val="24"/>
        </w:rPr>
        <w:t xml:space="preserve">Magdalena Gornik je velika slovenska mistikinja. </w:t>
      </w:r>
      <w:r w:rsidR="00314CD8">
        <w:rPr>
          <w:rFonts w:cs="Times New Roman"/>
          <w:sz w:val="24"/>
          <w:szCs w:val="24"/>
        </w:rPr>
        <w:t xml:space="preserve">Ko obhajamo njen rojstni in krstni dan, se Bogu zahvaljujemo, da nam jo je dal. </w:t>
      </w:r>
      <w:r w:rsidRPr="00314CD8">
        <w:rPr>
          <w:rFonts w:cs="Times New Roman"/>
          <w:sz w:val="24"/>
          <w:szCs w:val="24"/>
        </w:rPr>
        <w:t xml:space="preserve">Ljudi s tako močnimi in številnimi mističnimi doživetji ni veliko. Tudi to spada pod to pravilo maloštevilnih in drobnih semen, ki jih ni treba veliko, pomembno pa je, da so dovolj močna in prepričljiva, da jih ljudje opazimo in razberemo njihovo sporočilo. </w:t>
      </w:r>
      <w:r w:rsidR="00EC4BB7" w:rsidRPr="00314CD8">
        <w:rPr>
          <w:rFonts w:cs="Times New Roman"/>
          <w:sz w:val="24"/>
          <w:szCs w:val="24"/>
        </w:rPr>
        <w:t>M</w:t>
      </w:r>
      <w:r w:rsidRPr="00314CD8">
        <w:rPr>
          <w:rFonts w:cs="Times New Roman"/>
          <w:sz w:val="24"/>
          <w:szCs w:val="24"/>
        </w:rPr>
        <w:t>istična sporočila so darovi, ki jih Bog daje maloštevilnim osebam, toda ne toliko za njih same, ampak za graditev Božjega kraljestva med nami.</w:t>
      </w:r>
    </w:p>
    <w:p w:rsidR="00156EE2" w:rsidRDefault="00693430" w:rsidP="00D15F0C">
      <w:pPr>
        <w:rPr>
          <w:rFonts w:cs="Times New Roman"/>
          <w:sz w:val="24"/>
          <w:szCs w:val="24"/>
        </w:rPr>
      </w:pPr>
      <w:r w:rsidRPr="00314CD8">
        <w:rPr>
          <w:rFonts w:cs="Times New Roman"/>
          <w:sz w:val="24"/>
          <w:szCs w:val="24"/>
        </w:rPr>
        <w:t xml:space="preserve">Kaj nam sporočajo mistična doživetja Magdalene Gornik? Da </w:t>
      </w:r>
      <w:r w:rsidR="00EC4BB7" w:rsidRPr="00314CD8">
        <w:rPr>
          <w:rFonts w:cs="Times New Roman"/>
          <w:sz w:val="24"/>
          <w:szCs w:val="24"/>
        </w:rPr>
        <w:t xml:space="preserve">je </w:t>
      </w:r>
      <w:r w:rsidRPr="00314CD8">
        <w:rPr>
          <w:rFonts w:cs="Times New Roman"/>
          <w:sz w:val="24"/>
          <w:szCs w:val="24"/>
        </w:rPr>
        <w:t>naša temeljna naloga, s</w:t>
      </w:r>
      <w:r w:rsidR="00637294" w:rsidRPr="00314CD8">
        <w:rPr>
          <w:rFonts w:cs="Times New Roman"/>
          <w:sz w:val="24"/>
          <w:szCs w:val="24"/>
        </w:rPr>
        <w:t>preminjati se v Kristusa. »</w:t>
      </w:r>
      <w:r w:rsidR="00C53692" w:rsidRPr="00314CD8">
        <w:rPr>
          <w:rFonts w:cs="Times New Roman"/>
          <w:sz w:val="24"/>
          <w:szCs w:val="24"/>
        </w:rPr>
        <w:t>Skupaj s Kristusom sem križan; ne živim več jaz, ampak Kristus živi v meni</w:t>
      </w:r>
      <w:r w:rsidR="00637294" w:rsidRPr="00314CD8">
        <w:rPr>
          <w:rFonts w:cs="Times New Roman"/>
          <w:sz w:val="24"/>
          <w:szCs w:val="24"/>
        </w:rPr>
        <w:t>«</w:t>
      </w:r>
      <w:r w:rsidR="00C53692" w:rsidRPr="00314CD8">
        <w:rPr>
          <w:rFonts w:cs="Times New Roman"/>
          <w:sz w:val="24"/>
          <w:szCs w:val="24"/>
        </w:rPr>
        <w:t xml:space="preserve"> (Gal 2,19-20)</w:t>
      </w:r>
      <w:r w:rsidR="00637294" w:rsidRPr="00314CD8">
        <w:rPr>
          <w:rFonts w:cs="Times New Roman"/>
          <w:sz w:val="24"/>
          <w:szCs w:val="24"/>
        </w:rPr>
        <w:t xml:space="preserve">, </w:t>
      </w:r>
      <w:r w:rsidRPr="00314CD8">
        <w:rPr>
          <w:rFonts w:cs="Times New Roman"/>
          <w:sz w:val="24"/>
          <w:szCs w:val="24"/>
        </w:rPr>
        <w:t xml:space="preserve">je že na začetku krščanstva govoril o sebi </w:t>
      </w:r>
      <w:r w:rsidR="00637294" w:rsidRPr="00314CD8">
        <w:rPr>
          <w:rFonts w:cs="Times New Roman"/>
          <w:sz w:val="24"/>
          <w:szCs w:val="24"/>
        </w:rPr>
        <w:t>sv. Pavel. To je ves program in vsa skrivnost krščanskega življenja</w:t>
      </w:r>
      <w:r w:rsidRPr="00314CD8">
        <w:rPr>
          <w:rFonts w:cs="Times New Roman"/>
          <w:sz w:val="24"/>
          <w:szCs w:val="24"/>
        </w:rPr>
        <w:t>.</w:t>
      </w:r>
      <w:r w:rsidR="00637294" w:rsidRPr="00314CD8">
        <w:rPr>
          <w:rFonts w:cs="Times New Roman"/>
          <w:sz w:val="24"/>
          <w:szCs w:val="24"/>
        </w:rPr>
        <w:t xml:space="preserve"> Magdalena Gornik nas na to opozarja na posebno pretresljiv način. </w:t>
      </w:r>
      <w:r w:rsidR="006A5414" w:rsidRPr="00314CD8">
        <w:rPr>
          <w:rFonts w:cs="Times New Roman"/>
          <w:sz w:val="24"/>
          <w:szCs w:val="24"/>
        </w:rPr>
        <w:t xml:space="preserve">Jezusu je hotela biti podobna v njegovem trpljenju za nas. </w:t>
      </w:r>
      <w:r w:rsidRPr="00314CD8">
        <w:rPr>
          <w:rFonts w:cs="Times New Roman"/>
          <w:sz w:val="24"/>
          <w:szCs w:val="24"/>
        </w:rPr>
        <w:t xml:space="preserve">Podobna </w:t>
      </w:r>
      <w:r w:rsidR="001319A3" w:rsidRPr="00314CD8">
        <w:rPr>
          <w:rFonts w:cs="Times New Roman"/>
          <w:sz w:val="24"/>
          <w:szCs w:val="24"/>
        </w:rPr>
        <w:t xml:space="preserve">v Jezusovi </w:t>
      </w:r>
      <w:r w:rsidRPr="00314CD8">
        <w:rPr>
          <w:rFonts w:cs="Times New Roman"/>
          <w:sz w:val="24"/>
          <w:szCs w:val="24"/>
        </w:rPr>
        <w:t>popolni predanosti</w:t>
      </w:r>
      <w:r w:rsidR="001319A3" w:rsidRPr="00314CD8">
        <w:rPr>
          <w:rFonts w:cs="Times New Roman"/>
          <w:sz w:val="24"/>
          <w:szCs w:val="24"/>
        </w:rPr>
        <w:t xml:space="preserve"> in pokorščini Očetu</w:t>
      </w:r>
      <w:r w:rsidRPr="00314CD8">
        <w:rPr>
          <w:rFonts w:cs="Times New Roman"/>
          <w:sz w:val="24"/>
          <w:szCs w:val="24"/>
        </w:rPr>
        <w:t xml:space="preserve">. Kakor je nekaj desetletij pozneje zapisal naš pesnik Kosovel: </w:t>
      </w:r>
      <w:r w:rsidR="00D15F0C" w:rsidRPr="00314CD8">
        <w:rPr>
          <w:rFonts w:cs="Times New Roman"/>
          <w:sz w:val="24"/>
          <w:szCs w:val="24"/>
        </w:rPr>
        <w:t xml:space="preserve">»Veliko moraš pretrpeti, da to spoznanje pridobiš: kdo hoče ljubiti, živeti, ta mora poljubiti križ.« </w:t>
      </w:r>
    </w:p>
    <w:p w:rsidR="00637294" w:rsidRPr="00314CD8" w:rsidRDefault="00D15F0C" w:rsidP="00D15F0C">
      <w:pPr>
        <w:rPr>
          <w:rFonts w:cs="Times New Roman"/>
          <w:sz w:val="24"/>
          <w:szCs w:val="24"/>
        </w:rPr>
      </w:pPr>
      <w:r w:rsidRPr="00314CD8">
        <w:rPr>
          <w:rFonts w:cs="Times New Roman"/>
          <w:sz w:val="24"/>
          <w:szCs w:val="24"/>
        </w:rPr>
        <w:t>Uživaška kultura našega okolja nas prepričuje ravno o nasprotnem: da je smisel življenja uživanje</w:t>
      </w:r>
      <w:r w:rsidR="00156EE2">
        <w:rPr>
          <w:rFonts w:cs="Times New Roman"/>
          <w:sz w:val="24"/>
          <w:szCs w:val="24"/>
        </w:rPr>
        <w:t>, ko pa tega ne zmore več, naj si vzame življenje in država mu naj pri tem pomaga.</w:t>
      </w:r>
      <w:r w:rsidRPr="00314CD8">
        <w:rPr>
          <w:rFonts w:cs="Times New Roman"/>
          <w:sz w:val="24"/>
          <w:szCs w:val="24"/>
        </w:rPr>
        <w:t xml:space="preserve"> </w:t>
      </w:r>
      <w:r w:rsidR="001319A3" w:rsidRPr="00314CD8">
        <w:rPr>
          <w:rFonts w:cs="Times New Roman"/>
          <w:sz w:val="24"/>
          <w:szCs w:val="24"/>
        </w:rPr>
        <w:t>Ampak t</w:t>
      </w:r>
      <w:r w:rsidRPr="00314CD8">
        <w:rPr>
          <w:rFonts w:cs="Times New Roman"/>
          <w:sz w:val="24"/>
          <w:szCs w:val="24"/>
        </w:rPr>
        <w:t xml:space="preserve">o je tista široka cesta, </w:t>
      </w:r>
      <w:r w:rsidR="00156EE2">
        <w:rPr>
          <w:rFonts w:cs="Times New Roman"/>
          <w:sz w:val="24"/>
          <w:szCs w:val="24"/>
        </w:rPr>
        <w:t xml:space="preserve">na koncu katere je prepad in katero </w:t>
      </w:r>
      <w:r w:rsidR="00CC3113" w:rsidRPr="00314CD8">
        <w:rPr>
          <w:rFonts w:cs="Times New Roman"/>
          <w:sz w:val="24"/>
          <w:szCs w:val="24"/>
        </w:rPr>
        <w:t xml:space="preserve">jo </w:t>
      </w:r>
      <w:r w:rsidRPr="00314CD8">
        <w:rPr>
          <w:rFonts w:cs="Times New Roman"/>
          <w:sz w:val="24"/>
          <w:szCs w:val="24"/>
        </w:rPr>
        <w:t xml:space="preserve">Magdalena </w:t>
      </w:r>
      <w:r w:rsidR="00CC3113" w:rsidRPr="00314CD8">
        <w:rPr>
          <w:rFonts w:cs="Times New Roman"/>
          <w:sz w:val="24"/>
          <w:szCs w:val="24"/>
        </w:rPr>
        <w:t xml:space="preserve">zavrnila, ko je zase </w:t>
      </w:r>
      <w:r w:rsidRPr="00314CD8">
        <w:rPr>
          <w:rFonts w:cs="Times New Roman"/>
          <w:sz w:val="24"/>
          <w:szCs w:val="24"/>
        </w:rPr>
        <w:t xml:space="preserve">izbrala ozko, strmo in trnovo pot zvestobe, trpljenja, vztrajnosti in zaupanja. Ona je resnično drobno zrno, skromna količina kvasa, ki pa lahko v Božjem ljudstvu, v Cerkvi, sproži veliko spremembo v kakovosti našega krščanstva, v naši svetosti in to je </w:t>
      </w:r>
      <w:r w:rsidR="001319A3" w:rsidRPr="00314CD8">
        <w:rPr>
          <w:rFonts w:cs="Times New Roman"/>
          <w:sz w:val="24"/>
          <w:szCs w:val="24"/>
        </w:rPr>
        <w:t xml:space="preserve">za </w:t>
      </w:r>
      <w:r w:rsidRPr="00314CD8">
        <w:rPr>
          <w:rFonts w:cs="Times New Roman"/>
          <w:sz w:val="24"/>
          <w:szCs w:val="24"/>
        </w:rPr>
        <w:t>našo prihodnost najbolj pomembno in najbolj odločilno.</w:t>
      </w:r>
    </w:p>
    <w:p w:rsidR="00AC0DE9" w:rsidRPr="00314CD8" w:rsidRDefault="00C53692" w:rsidP="00AC0DE9">
      <w:pPr>
        <w:rPr>
          <w:rFonts w:cs="Times New Roman"/>
          <w:sz w:val="24"/>
          <w:szCs w:val="24"/>
        </w:rPr>
      </w:pPr>
      <w:r w:rsidRPr="00314CD8">
        <w:rPr>
          <w:rFonts w:cs="Times New Roman"/>
          <w:sz w:val="24"/>
          <w:szCs w:val="24"/>
        </w:rPr>
        <w:t xml:space="preserve">Jezusove prispodobe o pšenici in ljuljki, kvasu in gorčičnem zrnu </w:t>
      </w:r>
      <w:r w:rsidR="001966A0" w:rsidRPr="00314CD8">
        <w:rPr>
          <w:rFonts w:cs="Times New Roman"/>
          <w:sz w:val="24"/>
          <w:szCs w:val="24"/>
        </w:rPr>
        <w:t xml:space="preserve">pa </w:t>
      </w:r>
      <w:r w:rsidRPr="00314CD8">
        <w:rPr>
          <w:rFonts w:cs="Times New Roman"/>
          <w:sz w:val="24"/>
          <w:szCs w:val="24"/>
        </w:rPr>
        <w:t>so</w:t>
      </w:r>
      <w:r w:rsidR="00AC0DE9" w:rsidRPr="00314CD8">
        <w:rPr>
          <w:rFonts w:cs="Times New Roman"/>
          <w:sz w:val="24"/>
          <w:szCs w:val="24"/>
        </w:rPr>
        <w:t xml:space="preserve"> </w:t>
      </w:r>
      <w:r w:rsidR="001966A0" w:rsidRPr="00314CD8">
        <w:rPr>
          <w:rFonts w:cs="Times New Roman"/>
          <w:sz w:val="24"/>
          <w:szCs w:val="24"/>
        </w:rPr>
        <w:t xml:space="preserve">tudi </w:t>
      </w:r>
      <w:r w:rsidR="00AC0DE9" w:rsidRPr="00314CD8">
        <w:rPr>
          <w:rFonts w:cs="Times New Roman"/>
          <w:sz w:val="24"/>
          <w:szCs w:val="24"/>
        </w:rPr>
        <w:t>velika tolažba za vse, ki danes nosijo težke križe: bolezen, osamljenost, starost, nerazumevanje ali družinske preizkušnje. Bog zna tudi iz teh bolečin vzgojiti pšenico. Kar se nam danes zdi samo trpljenje, lahko v njegovih rokah postane pot zorenja</w:t>
      </w:r>
      <w:r w:rsidRPr="00314CD8">
        <w:rPr>
          <w:rFonts w:cs="Times New Roman"/>
          <w:sz w:val="24"/>
          <w:szCs w:val="24"/>
        </w:rPr>
        <w:t xml:space="preserve"> za veliko obljubo: </w:t>
      </w:r>
      <w:r w:rsidR="00AC0DE9" w:rsidRPr="00314CD8">
        <w:rPr>
          <w:rFonts w:cs="Times New Roman"/>
          <w:sz w:val="24"/>
          <w:szCs w:val="24"/>
        </w:rPr>
        <w:t>»Tedaj bodo pravični zasijali kakor sonce v kraljestvu svojega Očeta.«</w:t>
      </w:r>
    </w:p>
    <w:p w:rsidR="00067D88" w:rsidRPr="00314CD8" w:rsidRDefault="00D15F0C" w:rsidP="00D15F0C">
      <w:pPr>
        <w:rPr>
          <w:rFonts w:cs="Times New Roman"/>
          <w:sz w:val="24"/>
          <w:szCs w:val="24"/>
        </w:rPr>
      </w:pPr>
      <w:r w:rsidRPr="00314CD8">
        <w:rPr>
          <w:rFonts w:cs="Times New Roman"/>
          <w:sz w:val="24"/>
          <w:szCs w:val="24"/>
        </w:rPr>
        <w:t>Magdalena je vedela</w:t>
      </w:r>
      <w:r w:rsidR="006E04FE" w:rsidRPr="00314CD8">
        <w:rPr>
          <w:rFonts w:cs="Times New Roman"/>
          <w:sz w:val="24"/>
          <w:szCs w:val="24"/>
        </w:rPr>
        <w:t xml:space="preserve"> tudi to</w:t>
      </w:r>
      <w:r w:rsidRPr="00314CD8">
        <w:rPr>
          <w:rFonts w:cs="Times New Roman"/>
          <w:sz w:val="24"/>
          <w:szCs w:val="24"/>
        </w:rPr>
        <w:t xml:space="preserve">, </w:t>
      </w:r>
      <w:r w:rsidR="006E04FE" w:rsidRPr="00314CD8">
        <w:rPr>
          <w:rFonts w:cs="Times New Roman"/>
          <w:sz w:val="24"/>
          <w:szCs w:val="24"/>
        </w:rPr>
        <w:t xml:space="preserve">vedela, </w:t>
      </w:r>
      <w:r w:rsidRPr="00314CD8">
        <w:rPr>
          <w:rFonts w:cs="Times New Roman"/>
          <w:sz w:val="24"/>
          <w:szCs w:val="24"/>
        </w:rPr>
        <w:t>da ima z</w:t>
      </w:r>
      <w:r w:rsidR="00AC0DE9" w:rsidRPr="00314CD8">
        <w:rPr>
          <w:rFonts w:cs="Times New Roman"/>
          <w:sz w:val="24"/>
          <w:szCs w:val="24"/>
        </w:rPr>
        <w:t xml:space="preserve">adnjo besedo Bog. Prav zato kristjan nikoli ne </w:t>
      </w:r>
      <w:r w:rsidRPr="00314CD8">
        <w:rPr>
          <w:rFonts w:cs="Times New Roman"/>
          <w:sz w:val="24"/>
          <w:szCs w:val="24"/>
        </w:rPr>
        <w:t xml:space="preserve">odneha, nikoli ne </w:t>
      </w:r>
      <w:r w:rsidR="00AC0DE9" w:rsidRPr="00314CD8">
        <w:rPr>
          <w:rFonts w:cs="Times New Roman"/>
          <w:sz w:val="24"/>
          <w:szCs w:val="24"/>
        </w:rPr>
        <w:t>obupa. Tudi kadar se zdi, da ljuljka raste hitreje kakor pšenica, ve, da Bog vodi zgodovino proti žetvi. Nobena molitev ni izgubljena. Nobeno skrito dejanje ljubezni ni zaman. Nobena potrpežljivo prenašana preizkušnja ne ostane brez sadu.</w:t>
      </w:r>
      <w:r w:rsidR="00C53692" w:rsidRPr="00314CD8">
        <w:rPr>
          <w:rFonts w:cs="Times New Roman"/>
          <w:sz w:val="24"/>
          <w:szCs w:val="24"/>
        </w:rPr>
        <w:t xml:space="preserve"> </w:t>
      </w:r>
      <w:r w:rsidR="00AC0DE9" w:rsidRPr="00314CD8">
        <w:rPr>
          <w:rFonts w:cs="Times New Roman"/>
          <w:sz w:val="24"/>
          <w:szCs w:val="24"/>
        </w:rPr>
        <w:t xml:space="preserve">Magdalena Gornik nam danes kaže prav to pot </w:t>
      </w:r>
      <w:r w:rsidR="00C53692" w:rsidRPr="00314CD8">
        <w:rPr>
          <w:rFonts w:cs="Times New Roman"/>
          <w:sz w:val="24"/>
          <w:szCs w:val="24"/>
        </w:rPr>
        <w:t>z</w:t>
      </w:r>
      <w:r w:rsidR="00AC0DE9" w:rsidRPr="00314CD8">
        <w:rPr>
          <w:rFonts w:cs="Times New Roman"/>
          <w:sz w:val="24"/>
          <w:szCs w:val="24"/>
        </w:rPr>
        <w:t>aupanj</w:t>
      </w:r>
      <w:r w:rsidR="00C53692" w:rsidRPr="00314CD8">
        <w:rPr>
          <w:rFonts w:cs="Times New Roman"/>
          <w:sz w:val="24"/>
          <w:szCs w:val="24"/>
        </w:rPr>
        <w:t>a</w:t>
      </w:r>
      <w:r w:rsidR="00AC0DE9" w:rsidRPr="00314CD8">
        <w:rPr>
          <w:rFonts w:cs="Times New Roman"/>
          <w:sz w:val="24"/>
          <w:szCs w:val="24"/>
        </w:rPr>
        <w:t xml:space="preserve"> v Boga, ki potrpežljivo oblikuje človeka. </w:t>
      </w:r>
      <w:r w:rsidR="00C53692" w:rsidRPr="00314CD8">
        <w:rPr>
          <w:rFonts w:cs="Times New Roman"/>
          <w:sz w:val="24"/>
          <w:szCs w:val="24"/>
        </w:rPr>
        <w:t>On</w:t>
      </w:r>
      <w:r w:rsidR="001966A0" w:rsidRPr="00314CD8">
        <w:rPr>
          <w:rFonts w:cs="Times New Roman"/>
          <w:sz w:val="24"/>
          <w:szCs w:val="24"/>
        </w:rPr>
        <w:t>a</w:t>
      </w:r>
      <w:r w:rsidR="00AC0DE9" w:rsidRPr="00314CD8">
        <w:rPr>
          <w:rFonts w:cs="Times New Roman"/>
          <w:sz w:val="24"/>
          <w:szCs w:val="24"/>
        </w:rPr>
        <w:t xml:space="preserve"> je vsak dan znova rekla Bogu svoj »da«</w:t>
      </w:r>
      <w:r w:rsidR="001966A0" w:rsidRPr="00314CD8">
        <w:rPr>
          <w:rFonts w:cs="Times New Roman"/>
          <w:sz w:val="24"/>
          <w:szCs w:val="24"/>
        </w:rPr>
        <w:t>.</w:t>
      </w:r>
      <w:r w:rsidR="00C53692" w:rsidRPr="00314CD8">
        <w:rPr>
          <w:rFonts w:cs="Times New Roman"/>
          <w:sz w:val="24"/>
          <w:szCs w:val="24"/>
        </w:rPr>
        <w:t xml:space="preserve"> </w:t>
      </w:r>
      <w:r w:rsidRPr="00314CD8">
        <w:rPr>
          <w:rFonts w:cs="Times New Roman"/>
          <w:sz w:val="24"/>
          <w:szCs w:val="24"/>
        </w:rPr>
        <w:t>N</w:t>
      </w:r>
      <w:r w:rsidR="00C53692" w:rsidRPr="00314CD8">
        <w:rPr>
          <w:rFonts w:cs="Times New Roman"/>
          <w:sz w:val="24"/>
          <w:szCs w:val="24"/>
        </w:rPr>
        <w:t xml:space="preserve">aj tudi nam izprosi, </w:t>
      </w:r>
      <w:r w:rsidR="00AC0DE9" w:rsidRPr="00314CD8">
        <w:rPr>
          <w:rFonts w:cs="Times New Roman"/>
          <w:sz w:val="24"/>
          <w:szCs w:val="24"/>
        </w:rPr>
        <w:t>da bi znali biti potrpežljivi z drugimi, potrpežljivi sami s seboj in predvsem zaupati Božji potrpežljivosti. Kajti Bog še ni končal svojega dela ne v svetu ne v Cerkvi</w:t>
      </w:r>
      <w:r w:rsidRPr="00314CD8">
        <w:rPr>
          <w:rFonts w:cs="Times New Roman"/>
          <w:sz w:val="24"/>
          <w:szCs w:val="24"/>
        </w:rPr>
        <w:t xml:space="preserve"> ne v Sloveniji in</w:t>
      </w:r>
      <w:r w:rsidR="00AC0DE9" w:rsidRPr="00314CD8">
        <w:rPr>
          <w:rFonts w:cs="Times New Roman"/>
          <w:sz w:val="24"/>
          <w:szCs w:val="24"/>
        </w:rPr>
        <w:t xml:space="preserve"> </w:t>
      </w:r>
      <w:r w:rsidR="001966A0" w:rsidRPr="00314CD8">
        <w:rPr>
          <w:rFonts w:cs="Times New Roman"/>
          <w:sz w:val="24"/>
          <w:szCs w:val="24"/>
        </w:rPr>
        <w:t xml:space="preserve">tudi </w:t>
      </w:r>
      <w:r w:rsidR="00AC0DE9" w:rsidRPr="00314CD8">
        <w:rPr>
          <w:rFonts w:cs="Times New Roman"/>
          <w:sz w:val="24"/>
          <w:szCs w:val="24"/>
        </w:rPr>
        <w:t>v našem srcu</w:t>
      </w:r>
      <w:r w:rsidR="00156EE2" w:rsidRPr="00156EE2">
        <w:rPr>
          <w:rFonts w:cs="Times New Roman"/>
          <w:sz w:val="24"/>
          <w:szCs w:val="24"/>
        </w:rPr>
        <w:t xml:space="preserve"> </w:t>
      </w:r>
      <w:r w:rsidR="00156EE2" w:rsidRPr="00314CD8">
        <w:rPr>
          <w:rFonts w:cs="Times New Roman"/>
          <w:sz w:val="24"/>
          <w:szCs w:val="24"/>
        </w:rPr>
        <w:t>ne</w:t>
      </w:r>
      <w:r w:rsidR="00AC0DE9" w:rsidRPr="00314CD8">
        <w:rPr>
          <w:rFonts w:cs="Times New Roman"/>
          <w:sz w:val="24"/>
          <w:szCs w:val="24"/>
        </w:rPr>
        <w:t>.</w:t>
      </w:r>
      <w:r w:rsidR="00C53692" w:rsidRPr="00314CD8">
        <w:rPr>
          <w:rFonts w:cs="Times New Roman"/>
          <w:sz w:val="24"/>
          <w:szCs w:val="24"/>
        </w:rPr>
        <w:t xml:space="preserve"> Amen. </w:t>
      </w:r>
    </w:p>
    <w:sectPr w:rsidR="00067D88" w:rsidRPr="00314CD8" w:rsidSect="00314CD8">
      <w:footerReference w:type="default" r:id="rId8"/>
      <w:pgSz w:w="11907" w:h="16840" w:code="9"/>
      <w:pgMar w:top="720" w:right="720" w:bottom="720" w:left="720"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734" w:rsidRDefault="000D2734" w:rsidP="00050DF9">
      <w:r>
        <w:separator/>
      </w:r>
    </w:p>
  </w:endnote>
  <w:endnote w:type="continuationSeparator" w:id="0">
    <w:p w:rsidR="000D2734" w:rsidRDefault="000D2734" w:rsidP="00050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lbertus Medium">
    <w:altName w:val="Candara"/>
    <w:charset w:val="EE"/>
    <w:family w:val="swiss"/>
    <w:pitch w:val="variable"/>
    <w:sig w:usb0="00000001" w:usb1="00000000" w:usb2="00000000" w:usb3="00000000" w:csb0="00000093" w:csb1="00000000"/>
  </w:font>
  <w:font w:name="Arno Pro Light Display">
    <w:altName w:val="Constantia"/>
    <w:panose1 w:val="00000000000000000000"/>
    <w:charset w:val="00"/>
    <w:family w:val="roman"/>
    <w:notTrueType/>
    <w:pitch w:val="variable"/>
    <w:sig w:usb0="00000001" w:usb1="00000001" w:usb2="00000000" w:usb3="00000000" w:csb0="0000019F" w:csb1="00000000"/>
  </w:font>
  <w:font w:name="Arno Pro Caption">
    <w:altName w:val="Constantia"/>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dobe Caslon Pro Bold">
    <w:panose1 w:val="00000000000000000000"/>
    <w:charset w:val="00"/>
    <w:family w:val="roman"/>
    <w:notTrueType/>
    <w:pitch w:val="variable"/>
    <w:sig w:usb0="800000AF" w:usb1="5000205B" w:usb2="00000000" w:usb3="00000000" w:csb0="0000009B"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5953563"/>
      <w:docPartObj>
        <w:docPartGallery w:val="Page Numbers (Bottom of Page)"/>
        <w:docPartUnique/>
      </w:docPartObj>
    </w:sdtPr>
    <w:sdtEndPr/>
    <w:sdtContent>
      <w:p w:rsidR="00050DF9" w:rsidRDefault="00050DF9">
        <w:pPr>
          <w:pStyle w:val="Noga"/>
          <w:jc w:val="right"/>
        </w:pPr>
        <w:r>
          <w:fldChar w:fldCharType="begin"/>
        </w:r>
        <w:r>
          <w:instrText>PAGE   \* MERGEFORMAT</w:instrText>
        </w:r>
        <w:r>
          <w:fldChar w:fldCharType="separate"/>
        </w:r>
        <w:r w:rsidR="00647936">
          <w:rPr>
            <w:noProof/>
          </w:rPr>
          <w:t>2</w:t>
        </w:r>
        <w:r>
          <w:fldChar w:fldCharType="end"/>
        </w:r>
      </w:p>
    </w:sdtContent>
  </w:sdt>
  <w:p w:rsidR="00050DF9" w:rsidRDefault="00050DF9">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734" w:rsidRDefault="000D2734" w:rsidP="00050DF9">
      <w:r>
        <w:separator/>
      </w:r>
    </w:p>
  </w:footnote>
  <w:footnote w:type="continuationSeparator" w:id="0">
    <w:p w:rsidR="000D2734" w:rsidRDefault="000D2734" w:rsidP="00050D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0BE19FD"/>
    <w:multiLevelType w:val="multilevel"/>
    <w:tmpl w:val="E8A254E8"/>
    <w:lvl w:ilvl="0">
      <w:start w:val="1"/>
      <w:numFmt w:val="upperLetter"/>
      <w:suff w:val="space"/>
      <w:lvlText w:val="%1."/>
      <w:lvlJc w:val="left"/>
      <w:pPr>
        <w:ind w:left="0" w:firstLine="284"/>
      </w:pPr>
    </w:lvl>
    <w:lvl w:ilvl="1">
      <w:start w:val="1"/>
      <w:numFmt w:val="upperRoman"/>
      <w:suff w:val="space"/>
      <w:lvlText w:val="%2."/>
      <w:lvlJc w:val="left"/>
      <w:pPr>
        <w:ind w:left="567" w:firstLine="0"/>
      </w:pPr>
    </w:lvl>
    <w:lvl w:ilvl="2">
      <w:start w:val="1"/>
      <w:numFmt w:val="decimal"/>
      <w:suff w:val="space"/>
      <w:lvlText w:val="%3."/>
      <w:lvlJc w:val="left"/>
      <w:pPr>
        <w:ind w:left="851" w:firstLine="0"/>
      </w:pPr>
    </w:lvl>
    <w:lvl w:ilvl="3">
      <w:start w:val="1"/>
      <w:numFmt w:val="lowerLetter"/>
      <w:suff w:val="space"/>
      <w:lvlText w:val="%4)"/>
      <w:lvlJc w:val="left"/>
      <w:pPr>
        <w:ind w:left="1134" w:firstLine="0"/>
      </w:pPr>
      <w:rPr>
        <w:rFonts w:hint="default"/>
      </w:rPr>
    </w:lvl>
    <w:lvl w:ilvl="4">
      <w:start w:val="1"/>
      <w:numFmt w:val="bullet"/>
      <w:suff w:val="space"/>
      <w:lvlText w:val=""/>
      <w:lvlJc w:val="left"/>
      <w:pPr>
        <w:ind w:left="1701" w:firstLine="0"/>
      </w:pPr>
      <w:rPr>
        <w:rFonts w:ascii="Cambria Math" w:hAnsi="Cambria Math" w:hint="default"/>
        <w:sz w:val="28"/>
      </w:rPr>
    </w:lvl>
    <w:lvl w:ilvl="5">
      <w:start w:val="1"/>
      <w:numFmt w:val="none"/>
      <w:lvlText w:val="(%6)"/>
      <w:lvlJc w:val="left"/>
      <w:pPr>
        <w:tabs>
          <w:tab w:val="num" w:pos="3600"/>
        </w:tabs>
        <w:ind w:left="3600" w:hanging="1899"/>
      </w:pPr>
    </w:lvl>
    <w:lvl w:ilvl="6">
      <w:start w:val="1"/>
      <w:numFmt w:val="none"/>
      <w:lvlText w:val="(%7)"/>
      <w:lvlJc w:val="left"/>
      <w:pPr>
        <w:tabs>
          <w:tab w:val="num" w:pos="4680"/>
        </w:tabs>
        <w:ind w:left="4320" w:firstLine="0"/>
      </w:pPr>
    </w:lvl>
    <w:lvl w:ilvl="7">
      <w:start w:val="1"/>
      <w:numFmt w:val="none"/>
      <w:lvlText w:val="(%8)"/>
      <w:lvlJc w:val="left"/>
      <w:pPr>
        <w:tabs>
          <w:tab w:val="num" w:pos="5400"/>
        </w:tabs>
        <w:ind w:left="5040" w:firstLine="0"/>
      </w:pPr>
    </w:lvl>
    <w:lvl w:ilvl="8">
      <w:start w:val="1"/>
      <w:numFmt w:val="none"/>
      <w:lvlText w:val="(%9)"/>
      <w:lvlJc w:val="left"/>
      <w:pPr>
        <w:tabs>
          <w:tab w:val="num" w:pos="6120"/>
        </w:tabs>
        <w:ind w:left="5760" w:firstLine="0"/>
      </w:pPr>
    </w:lvl>
  </w:abstractNum>
  <w:abstractNum w:abstractNumId="1" w15:restartNumberingAfterBreak="1">
    <w:nsid w:val="010673C7"/>
    <w:multiLevelType w:val="multilevel"/>
    <w:tmpl w:val="A8987A2C"/>
    <w:lvl w:ilvl="0">
      <w:start w:val="1"/>
      <w:numFmt w:val="decimal"/>
      <w:pStyle w:val="Naslov3"/>
      <w:suff w:val="space"/>
      <w:lvlText w:val="%1."/>
      <w:lvlJc w:val="left"/>
      <w:pPr>
        <w:ind w:left="0" w:firstLine="567"/>
      </w:pPr>
      <w:rPr>
        <w:rFonts w:hint="default"/>
      </w:rPr>
    </w:lvl>
    <w:lvl w:ilvl="1">
      <w:start w:val="1"/>
      <w:numFmt w:val="lowerLetter"/>
      <w:suff w:val="space"/>
      <w:lvlText w:val="%2."/>
      <w:lvlJc w:val="left"/>
      <w:pPr>
        <w:ind w:left="567" w:firstLine="0"/>
      </w:pPr>
      <w:rPr>
        <w:rFonts w:hint="default"/>
      </w:rPr>
    </w:lvl>
    <w:lvl w:ilvl="2">
      <w:start w:val="1"/>
      <w:numFmt w:val="decimal"/>
      <w:suff w:val="space"/>
      <w:lvlText w:val="%3."/>
      <w:lvlJc w:val="left"/>
      <w:pPr>
        <w:ind w:left="851" w:firstLine="0"/>
      </w:pPr>
      <w:rPr>
        <w:rFonts w:hint="default"/>
      </w:rPr>
    </w:lvl>
    <w:lvl w:ilvl="3">
      <w:start w:val="1"/>
      <w:numFmt w:val="lowerLetter"/>
      <w:suff w:val="space"/>
      <w:lvlText w:val="%4."/>
      <w:lvlJc w:val="left"/>
      <w:pPr>
        <w:ind w:left="1134" w:hanging="283"/>
      </w:pPr>
      <w:rPr>
        <w:rFonts w:hint="default"/>
        <w:sz w:val="28"/>
      </w:rPr>
    </w:lvl>
    <w:lvl w:ilvl="4">
      <w:start w:val="1"/>
      <w:numFmt w:val="bullet"/>
      <w:lvlText w:val=""/>
      <w:lvlJc w:val="left"/>
      <w:pPr>
        <w:tabs>
          <w:tab w:val="num" w:pos="1778"/>
        </w:tabs>
        <w:ind w:left="1701" w:hanging="283"/>
      </w:pPr>
      <w:rPr>
        <w:rFonts w:ascii="Cambria Math" w:hAnsi="Cambria Math" w:hint="default"/>
      </w:rPr>
    </w:lvl>
    <w:lvl w:ilvl="5">
      <w:start w:val="1"/>
      <w:numFmt w:val="none"/>
      <w:lvlText w:val="(%6)"/>
      <w:lvlJc w:val="left"/>
      <w:pPr>
        <w:tabs>
          <w:tab w:val="num" w:pos="3600"/>
        </w:tabs>
        <w:ind w:left="3600" w:hanging="1899"/>
      </w:pPr>
      <w:rPr>
        <w:rFonts w:hint="default"/>
      </w:rPr>
    </w:lvl>
    <w:lvl w:ilvl="6">
      <w:start w:val="1"/>
      <w:numFmt w:val="none"/>
      <w:lvlText w:val="(%7)"/>
      <w:lvlJc w:val="left"/>
      <w:pPr>
        <w:tabs>
          <w:tab w:val="num" w:pos="4680"/>
        </w:tabs>
        <w:ind w:left="4320" w:firstLine="0"/>
      </w:pPr>
      <w:rPr>
        <w:rFonts w:hint="default"/>
      </w:rPr>
    </w:lvl>
    <w:lvl w:ilvl="7">
      <w:start w:val="1"/>
      <w:numFmt w:val="none"/>
      <w:lvlText w:val="(%8)"/>
      <w:lvlJc w:val="left"/>
      <w:pPr>
        <w:tabs>
          <w:tab w:val="num" w:pos="5400"/>
        </w:tabs>
        <w:ind w:left="5040" w:firstLine="0"/>
      </w:pPr>
      <w:rPr>
        <w:rFonts w:hint="default"/>
      </w:rPr>
    </w:lvl>
    <w:lvl w:ilvl="8">
      <w:start w:val="1"/>
      <w:numFmt w:val="lowerLetter"/>
      <w:pStyle w:val="Naslov9"/>
      <w:suff w:val="space"/>
      <w:lvlText w:val="%9."/>
      <w:lvlJc w:val="left"/>
      <w:pPr>
        <w:ind w:left="851" w:hanging="284"/>
      </w:pPr>
      <w:rPr>
        <w:rFonts w:hint="default"/>
      </w:rPr>
    </w:lvl>
  </w:abstractNum>
  <w:abstractNum w:abstractNumId="2" w15:restartNumberingAfterBreak="0">
    <w:nsid w:val="1B007ABD"/>
    <w:multiLevelType w:val="hybridMultilevel"/>
    <w:tmpl w:val="0212DA02"/>
    <w:lvl w:ilvl="0" w:tplc="8F54F42E">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DBE4A15"/>
    <w:multiLevelType w:val="singleLevel"/>
    <w:tmpl w:val="CF603418"/>
    <w:lvl w:ilvl="0">
      <w:start w:val="1"/>
      <w:numFmt w:val="ordinal"/>
      <w:pStyle w:val="Naslov8"/>
      <w:lvlText w:val="%1"/>
      <w:lvlJc w:val="left"/>
      <w:pPr>
        <w:ind w:left="360" w:hanging="360"/>
      </w:pPr>
      <w:rPr>
        <w:rFonts w:hint="default"/>
      </w:rPr>
    </w:lvl>
  </w:abstractNum>
  <w:abstractNum w:abstractNumId="4" w15:restartNumberingAfterBreak="0">
    <w:nsid w:val="3ED41AC3"/>
    <w:multiLevelType w:val="hybridMultilevel"/>
    <w:tmpl w:val="E78EB522"/>
    <w:lvl w:ilvl="0" w:tplc="EDDCB036">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71D30062"/>
    <w:multiLevelType w:val="hybridMultilevel"/>
    <w:tmpl w:val="C58E638C"/>
    <w:lvl w:ilvl="0" w:tplc="CACA629E">
      <w:start w:val="1"/>
      <w:numFmt w:val="decimal"/>
      <w:lvlText w:val="%1. "/>
      <w:lvlJc w:val="left"/>
      <w:pPr>
        <w:ind w:left="2160" w:hanging="360"/>
      </w:pPr>
      <w:rPr>
        <w:rFonts w:hint="default"/>
      </w:rPr>
    </w:lvl>
    <w:lvl w:ilvl="1" w:tplc="04240019" w:tentative="1">
      <w:start w:val="1"/>
      <w:numFmt w:val="lowerLetter"/>
      <w:lvlText w:val="%2."/>
      <w:lvlJc w:val="left"/>
      <w:pPr>
        <w:ind w:left="2880" w:hanging="360"/>
      </w:pPr>
    </w:lvl>
    <w:lvl w:ilvl="2" w:tplc="0424001B" w:tentative="1">
      <w:start w:val="1"/>
      <w:numFmt w:val="lowerRoman"/>
      <w:lvlText w:val="%3."/>
      <w:lvlJc w:val="right"/>
      <w:pPr>
        <w:ind w:left="3600" w:hanging="180"/>
      </w:pPr>
    </w:lvl>
    <w:lvl w:ilvl="3" w:tplc="0424000F" w:tentative="1">
      <w:start w:val="1"/>
      <w:numFmt w:val="decimal"/>
      <w:lvlText w:val="%4."/>
      <w:lvlJc w:val="left"/>
      <w:pPr>
        <w:ind w:left="4320" w:hanging="360"/>
      </w:pPr>
    </w:lvl>
    <w:lvl w:ilvl="4" w:tplc="04240019" w:tentative="1">
      <w:start w:val="1"/>
      <w:numFmt w:val="lowerLetter"/>
      <w:lvlText w:val="%5."/>
      <w:lvlJc w:val="left"/>
      <w:pPr>
        <w:ind w:left="5040" w:hanging="360"/>
      </w:pPr>
    </w:lvl>
    <w:lvl w:ilvl="5" w:tplc="0424001B" w:tentative="1">
      <w:start w:val="1"/>
      <w:numFmt w:val="lowerRoman"/>
      <w:lvlText w:val="%6."/>
      <w:lvlJc w:val="right"/>
      <w:pPr>
        <w:ind w:left="5760" w:hanging="180"/>
      </w:pPr>
    </w:lvl>
    <w:lvl w:ilvl="6" w:tplc="0424000F" w:tentative="1">
      <w:start w:val="1"/>
      <w:numFmt w:val="decimal"/>
      <w:lvlText w:val="%7."/>
      <w:lvlJc w:val="left"/>
      <w:pPr>
        <w:ind w:left="6480" w:hanging="360"/>
      </w:pPr>
    </w:lvl>
    <w:lvl w:ilvl="7" w:tplc="04240019" w:tentative="1">
      <w:start w:val="1"/>
      <w:numFmt w:val="lowerLetter"/>
      <w:lvlText w:val="%8."/>
      <w:lvlJc w:val="left"/>
      <w:pPr>
        <w:ind w:left="7200" w:hanging="360"/>
      </w:pPr>
    </w:lvl>
    <w:lvl w:ilvl="8" w:tplc="0424001B" w:tentative="1">
      <w:start w:val="1"/>
      <w:numFmt w:val="lowerRoman"/>
      <w:lvlText w:val="%9."/>
      <w:lvlJc w:val="right"/>
      <w:pPr>
        <w:ind w:left="7920" w:hanging="180"/>
      </w:pPr>
    </w:lvl>
  </w:abstractNum>
  <w:num w:numId="1">
    <w:abstractNumId w:val="1"/>
  </w:num>
  <w:num w:numId="2">
    <w:abstractNumId w:val="0"/>
  </w:num>
  <w:num w:numId="3">
    <w:abstractNumId w:val="3"/>
  </w:num>
  <w:num w:numId="4">
    <w:abstractNumId w:val="1"/>
  </w:num>
  <w:num w:numId="5">
    <w:abstractNumId w:val="4"/>
  </w:num>
  <w:num w:numId="6">
    <w:abstractNumId w:val="4"/>
  </w:num>
  <w:num w:numId="7">
    <w:abstractNumId w:val="4"/>
  </w:num>
  <w:num w:numId="8">
    <w:abstractNumId w:val="4"/>
  </w:num>
  <w:num w:numId="9">
    <w:abstractNumId w:val="5"/>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DE9"/>
    <w:rsid w:val="00050DF9"/>
    <w:rsid w:val="00067D88"/>
    <w:rsid w:val="000D2734"/>
    <w:rsid w:val="001319A3"/>
    <w:rsid w:val="00156EE2"/>
    <w:rsid w:val="001966A0"/>
    <w:rsid w:val="001B1550"/>
    <w:rsid w:val="00210FF2"/>
    <w:rsid w:val="002E5809"/>
    <w:rsid w:val="0030460C"/>
    <w:rsid w:val="00314CD8"/>
    <w:rsid w:val="0033343C"/>
    <w:rsid w:val="00354606"/>
    <w:rsid w:val="003D0A5D"/>
    <w:rsid w:val="00403218"/>
    <w:rsid w:val="004239F5"/>
    <w:rsid w:val="00450D0B"/>
    <w:rsid w:val="00491EDB"/>
    <w:rsid w:val="004E570D"/>
    <w:rsid w:val="00550EDF"/>
    <w:rsid w:val="00556792"/>
    <w:rsid w:val="00637294"/>
    <w:rsid w:val="00647936"/>
    <w:rsid w:val="00681AD2"/>
    <w:rsid w:val="006824BB"/>
    <w:rsid w:val="00682835"/>
    <w:rsid w:val="00693430"/>
    <w:rsid w:val="006A5414"/>
    <w:rsid w:val="006E04FE"/>
    <w:rsid w:val="006E31C6"/>
    <w:rsid w:val="00771E8B"/>
    <w:rsid w:val="007D154F"/>
    <w:rsid w:val="00806A4A"/>
    <w:rsid w:val="00855E3C"/>
    <w:rsid w:val="008F0A9C"/>
    <w:rsid w:val="009761EF"/>
    <w:rsid w:val="009D19FA"/>
    <w:rsid w:val="00A33DBB"/>
    <w:rsid w:val="00A85A52"/>
    <w:rsid w:val="00AC0DE9"/>
    <w:rsid w:val="00B302AE"/>
    <w:rsid w:val="00C53692"/>
    <w:rsid w:val="00C65C82"/>
    <w:rsid w:val="00C97B17"/>
    <w:rsid w:val="00CB0910"/>
    <w:rsid w:val="00CC3113"/>
    <w:rsid w:val="00D15F0C"/>
    <w:rsid w:val="00E87430"/>
    <w:rsid w:val="00EC4BB7"/>
    <w:rsid w:val="00F660C0"/>
    <w:rsid w:val="00FF148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B30BD-A5F7-47B6-9E7E-DB3D968C5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aliases w:val="0 Navaden"/>
    <w:qFormat/>
    <w:rsid w:val="00C65C82"/>
    <w:pPr>
      <w:spacing w:after="0" w:line="240" w:lineRule="auto"/>
      <w:ind w:firstLine="284"/>
      <w:jc w:val="both"/>
    </w:pPr>
    <w:rPr>
      <w:rFonts w:ascii="Book Antiqua" w:eastAsiaTheme="minorEastAsia" w:hAnsi="Book Antiqua"/>
      <w:lang w:eastAsia="fr-CH"/>
    </w:rPr>
  </w:style>
  <w:style w:type="paragraph" w:styleId="Naslov1">
    <w:name w:val="heading 1"/>
    <w:aliases w:val="1 Naslov 1"/>
    <w:basedOn w:val="Navaden"/>
    <w:next w:val="Navaden"/>
    <w:link w:val="Naslov1Znak"/>
    <w:uiPriority w:val="9"/>
    <w:qFormat/>
    <w:rsid w:val="00A85A52"/>
    <w:pPr>
      <w:keepNext/>
      <w:keepLines/>
      <w:spacing w:after="120" w:line="360" w:lineRule="auto"/>
      <w:jc w:val="center"/>
      <w:outlineLvl w:val="0"/>
    </w:pPr>
    <w:rPr>
      <w:rFonts w:eastAsiaTheme="majorEastAsia" w:cstheme="majorBidi"/>
      <w:b/>
      <w:caps/>
      <w:sz w:val="28"/>
      <w:szCs w:val="32"/>
      <w:lang w:eastAsia="en-US"/>
    </w:rPr>
  </w:style>
  <w:style w:type="paragraph" w:styleId="Naslov2">
    <w:name w:val="heading 2"/>
    <w:aliases w:val="1 Naslov 2"/>
    <w:basedOn w:val="Navaden"/>
    <w:next w:val="Navaden"/>
    <w:link w:val="Naslov2Znak"/>
    <w:uiPriority w:val="9"/>
    <w:unhideWhenUsed/>
    <w:qFormat/>
    <w:rsid w:val="008F0A9C"/>
    <w:pPr>
      <w:keepNext/>
      <w:keepLines/>
      <w:spacing w:before="120" w:after="120" w:line="360" w:lineRule="auto"/>
      <w:jc w:val="center"/>
      <w:outlineLvl w:val="1"/>
    </w:pPr>
    <w:rPr>
      <w:rFonts w:eastAsiaTheme="majorEastAsia" w:cstheme="majorBidi"/>
      <w:b/>
      <w:smallCaps/>
      <w:sz w:val="28"/>
      <w:szCs w:val="26"/>
      <w:lang w:eastAsia="en-US"/>
    </w:rPr>
  </w:style>
  <w:style w:type="paragraph" w:styleId="Naslov3">
    <w:name w:val="heading 3"/>
    <w:basedOn w:val="Navaden"/>
    <w:next w:val="Navaden"/>
    <w:link w:val="Naslov3Znak"/>
    <w:uiPriority w:val="9"/>
    <w:unhideWhenUsed/>
    <w:qFormat/>
    <w:rsid w:val="004239F5"/>
    <w:pPr>
      <w:keepNext/>
      <w:keepLines/>
      <w:numPr>
        <w:numId w:val="11"/>
      </w:numPr>
      <w:spacing w:before="120" w:after="120"/>
      <w:jc w:val="left"/>
      <w:outlineLvl w:val="2"/>
    </w:pPr>
    <w:rPr>
      <w:rFonts w:eastAsiaTheme="majorEastAsia" w:cstheme="majorBidi"/>
      <w:b/>
      <w:i/>
      <w:sz w:val="28"/>
      <w:szCs w:val="24"/>
      <w:lang w:eastAsia="en-US"/>
    </w:rPr>
  </w:style>
  <w:style w:type="paragraph" w:styleId="Naslov4">
    <w:name w:val="heading 4"/>
    <w:aliases w:val="0 Naslov 4"/>
    <w:basedOn w:val="Navaden"/>
    <w:next w:val="Navaden"/>
    <w:link w:val="Naslov4Znak"/>
    <w:autoRedefine/>
    <w:rsid w:val="004239F5"/>
    <w:pPr>
      <w:jc w:val="left"/>
      <w:outlineLvl w:val="3"/>
    </w:pPr>
    <w:rPr>
      <w:b/>
      <w:i/>
    </w:rPr>
  </w:style>
  <w:style w:type="paragraph" w:styleId="Naslov5">
    <w:name w:val="heading 5"/>
    <w:aliases w:val="5 Naslov 5"/>
    <w:basedOn w:val="Navaden"/>
    <w:next w:val="Navaden"/>
    <w:link w:val="Naslov5Znak"/>
    <w:qFormat/>
    <w:rsid w:val="004E570D"/>
    <w:pPr>
      <w:widowControl w:val="0"/>
      <w:ind w:left="720"/>
      <w:jc w:val="left"/>
      <w:outlineLvl w:val="4"/>
    </w:pPr>
    <w:rPr>
      <w:rFonts w:eastAsia="Book Antiqua" w:cs="Book Antiqua"/>
      <w:b/>
      <w:bCs/>
      <w:i/>
      <w:iCs/>
      <w:sz w:val="26"/>
      <w:szCs w:val="26"/>
    </w:rPr>
  </w:style>
  <w:style w:type="paragraph" w:styleId="Naslov6">
    <w:name w:val="heading 6"/>
    <w:aliases w:val="3 Naslov 3"/>
    <w:basedOn w:val="Navaden"/>
    <w:next w:val="Navaden"/>
    <w:link w:val="Naslov6Znak"/>
    <w:qFormat/>
    <w:rsid w:val="00A85A52"/>
    <w:pPr>
      <w:widowControl w:val="0"/>
      <w:jc w:val="center"/>
      <w:outlineLvl w:val="5"/>
    </w:pPr>
    <w:rPr>
      <w:rFonts w:eastAsia="Book Antiqua" w:cs="Book Antiqua"/>
      <w:b/>
      <w:i/>
      <w:sz w:val="28"/>
      <w:szCs w:val="24"/>
    </w:rPr>
  </w:style>
  <w:style w:type="paragraph" w:styleId="Naslov7">
    <w:name w:val="heading 7"/>
    <w:aliases w:val="6 Naslov 6"/>
    <w:basedOn w:val="Navaden"/>
    <w:next w:val="Navaden"/>
    <w:link w:val="Naslov7Znak"/>
    <w:qFormat/>
    <w:rsid w:val="004E570D"/>
    <w:pPr>
      <w:widowControl w:val="0"/>
      <w:outlineLvl w:val="6"/>
    </w:pPr>
    <w:rPr>
      <w:rFonts w:ascii="Albertus Medium" w:eastAsia="Book Antiqua" w:hAnsi="Albertus Medium" w:cs="Book Antiqua"/>
      <w:b/>
      <w:szCs w:val="24"/>
    </w:rPr>
  </w:style>
  <w:style w:type="paragraph" w:styleId="Naslov8">
    <w:name w:val="heading 8"/>
    <w:basedOn w:val="Navaden"/>
    <w:next w:val="Navaden"/>
    <w:link w:val="Naslov8Znak"/>
    <w:qFormat/>
    <w:rsid w:val="00403218"/>
    <w:pPr>
      <w:widowControl w:val="0"/>
      <w:numPr>
        <w:numId w:val="3"/>
      </w:numPr>
      <w:outlineLvl w:val="7"/>
    </w:pPr>
    <w:rPr>
      <w:rFonts w:eastAsia="Book Antiqua" w:cs="Book Antiqua"/>
      <w:b/>
      <w:i/>
      <w:szCs w:val="24"/>
    </w:rPr>
  </w:style>
  <w:style w:type="paragraph" w:styleId="Naslov9">
    <w:name w:val="heading 9"/>
    <w:aliases w:val="7 Naslov 7"/>
    <w:basedOn w:val="Navaden"/>
    <w:next w:val="Navaden"/>
    <w:link w:val="Naslov9Znak"/>
    <w:qFormat/>
    <w:rsid w:val="004239F5"/>
    <w:pPr>
      <w:widowControl w:val="0"/>
      <w:numPr>
        <w:ilvl w:val="8"/>
        <w:numId w:val="4"/>
      </w:numPr>
      <w:jc w:val="left"/>
      <w:outlineLvl w:val="8"/>
    </w:pPr>
    <w:rPr>
      <w:rFonts w:ascii="Arno Pro Light Display" w:eastAsia="Book Antiqua" w:hAnsi="Arno Pro Light Display" w:cs="Book Antiqua"/>
      <w:b/>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aliases w:val="4 Naslov 4"/>
    <w:basedOn w:val="Navaden"/>
    <w:link w:val="NaslovZnak"/>
    <w:autoRedefine/>
    <w:qFormat/>
    <w:rsid w:val="004E570D"/>
    <w:pPr>
      <w:widowControl w:val="0"/>
      <w:jc w:val="center"/>
      <w:outlineLvl w:val="0"/>
    </w:pPr>
    <w:rPr>
      <w:rFonts w:ascii="Arno Pro Caption" w:eastAsia="Book Antiqua" w:hAnsi="Arno Pro Caption" w:cs="Segoe UI"/>
      <w:b/>
      <w:bCs/>
      <w:kern w:val="28"/>
      <w:sz w:val="28"/>
      <w:szCs w:val="32"/>
      <w:lang w:eastAsia="en-US"/>
    </w:rPr>
  </w:style>
  <w:style w:type="character" w:customStyle="1" w:styleId="NaslovZnak">
    <w:name w:val="Naslov Znak"/>
    <w:aliases w:val="4 Naslov 4 Znak"/>
    <w:basedOn w:val="Privzetapisavaodstavka"/>
    <w:link w:val="Naslov"/>
    <w:rsid w:val="004E570D"/>
    <w:rPr>
      <w:rFonts w:ascii="Arno Pro Caption" w:eastAsia="Book Antiqua" w:hAnsi="Arno Pro Caption" w:cs="Segoe UI"/>
      <w:b/>
      <w:bCs/>
      <w:kern w:val="28"/>
      <w:sz w:val="28"/>
      <w:szCs w:val="32"/>
    </w:rPr>
  </w:style>
  <w:style w:type="character" w:customStyle="1" w:styleId="Naslov1Znak">
    <w:name w:val="Naslov 1 Znak"/>
    <w:aliases w:val="1 Naslov 1 Znak"/>
    <w:basedOn w:val="Privzetapisavaodstavka"/>
    <w:link w:val="Naslov1"/>
    <w:uiPriority w:val="9"/>
    <w:rsid w:val="00A85A52"/>
    <w:rPr>
      <w:rFonts w:ascii="Book Antiqua" w:eastAsiaTheme="majorEastAsia" w:hAnsi="Book Antiqua" w:cstheme="majorBidi"/>
      <w:b/>
      <w:caps/>
      <w:sz w:val="28"/>
      <w:szCs w:val="32"/>
    </w:rPr>
  </w:style>
  <w:style w:type="paragraph" w:customStyle="1" w:styleId="0NaslovA">
    <w:name w:val="0 Naslov A"/>
    <w:basedOn w:val="Navaden"/>
    <w:autoRedefine/>
    <w:rsid w:val="004239F5"/>
    <w:pPr>
      <w:spacing w:line="360" w:lineRule="auto"/>
      <w:jc w:val="center"/>
    </w:pPr>
    <w:rPr>
      <w:b/>
      <w:smallCaps/>
      <w:sz w:val="32"/>
    </w:rPr>
  </w:style>
  <w:style w:type="paragraph" w:styleId="Besedilooblaka">
    <w:name w:val="Balloon Text"/>
    <w:basedOn w:val="Navaden"/>
    <w:link w:val="BesedilooblakaZnak"/>
    <w:rsid w:val="00403218"/>
    <w:pPr>
      <w:widowControl w:val="0"/>
    </w:pPr>
    <w:rPr>
      <w:rFonts w:ascii="Symbol" w:eastAsia="Book Antiqua" w:hAnsi="Symbol" w:cs="Symbol"/>
      <w:sz w:val="18"/>
      <w:szCs w:val="18"/>
    </w:rPr>
  </w:style>
  <w:style w:type="character" w:customStyle="1" w:styleId="BesedilooblakaZnak">
    <w:name w:val="Besedilo oblačka Znak"/>
    <w:basedOn w:val="Privzetapisavaodstavka"/>
    <w:link w:val="Besedilooblaka"/>
    <w:rsid w:val="00403218"/>
    <w:rPr>
      <w:rFonts w:ascii="Symbol" w:eastAsia="Book Antiqua" w:hAnsi="Symbol" w:cs="Symbol"/>
      <w:sz w:val="18"/>
      <w:szCs w:val="18"/>
      <w:lang w:eastAsia="fr-CH"/>
    </w:rPr>
  </w:style>
  <w:style w:type="paragraph" w:customStyle="1" w:styleId="len">
    <w:name w:val="Člen"/>
    <w:basedOn w:val="Navaden"/>
    <w:rsid w:val="00403218"/>
    <w:pPr>
      <w:widowControl w:val="0"/>
      <w:shd w:val="clear" w:color="auto" w:fill="FFFFFF"/>
      <w:spacing w:before="120" w:after="120"/>
      <w:jc w:val="center"/>
    </w:pPr>
    <w:rPr>
      <w:rFonts w:ascii="Albertus Medium" w:eastAsia="Book Antiqua" w:hAnsi="Albertus Medium" w:cs="Book Antiqua"/>
      <w:color w:val="000000"/>
      <w:szCs w:val="26"/>
    </w:rPr>
  </w:style>
  <w:style w:type="paragraph" w:customStyle="1" w:styleId="Francoski">
    <w:name w:val="Francoski"/>
    <w:basedOn w:val="Navaden"/>
    <w:rsid w:val="00403218"/>
    <w:pPr>
      <w:widowControl w:val="0"/>
    </w:pPr>
    <w:rPr>
      <w:rFonts w:ascii="Albertus Medium" w:eastAsia="Book Antiqua" w:hAnsi="Albertus Medium" w:cs="Book Antiqua"/>
      <w:szCs w:val="24"/>
    </w:rPr>
  </w:style>
  <w:style w:type="paragraph" w:styleId="Glava">
    <w:name w:val="header"/>
    <w:basedOn w:val="Navaden"/>
    <w:link w:val="GlavaZnak"/>
    <w:rsid w:val="00403218"/>
    <w:pPr>
      <w:widowControl w:val="0"/>
      <w:autoSpaceDE w:val="0"/>
      <w:autoSpaceDN w:val="0"/>
      <w:adjustRightInd w:val="0"/>
      <w:jc w:val="center"/>
    </w:pPr>
    <w:rPr>
      <w:rFonts w:ascii="Segoe UI" w:eastAsia="Book Antiqua" w:hAnsi="Segoe UI" w:cs="Book Antiqua"/>
      <w:szCs w:val="24"/>
    </w:rPr>
  </w:style>
  <w:style w:type="character" w:customStyle="1" w:styleId="GlavaZnak">
    <w:name w:val="Glava Znak"/>
    <w:basedOn w:val="Privzetapisavaodstavka"/>
    <w:link w:val="Glava"/>
    <w:rsid w:val="00403218"/>
    <w:rPr>
      <w:rFonts w:ascii="Segoe UI" w:eastAsia="Book Antiqua" w:hAnsi="Segoe UI" w:cs="Book Antiqua"/>
      <w:szCs w:val="24"/>
      <w:lang w:eastAsia="fr-CH"/>
    </w:rPr>
  </w:style>
  <w:style w:type="character" w:styleId="Krepko">
    <w:name w:val="Strong"/>
    <w:qFormat/>
    <w:rsid w:val="00403218"/>
    <w:rPr>
      <w:b/>
      <w:bCs/>
    </w:rPr>
  </w:style>
  <w:style w:type="character" w:customStyle="1" w:styleId="Naslov2Znak">
    <w:name w:val="Naslov 2 Znak"/>
    <w:aliases w:val="1 Naslov 2 Znak"/>
    <w:basedOn w:val="Privzetapisavaodstavka"/>
    <w:link w:val="Naslov2"/>
    <w:uiPriority w:val="9"/>
    <w:rsid w:val="008F0A9C"/>
    <w:rPr>
      <w:rFonts w:ascii="Book Antiqua" w:eastAsiaTheme="majorEastAsia" w:hAnsi="Book Antiqua" w:cstheme="majorBidi"/>
      <w:b/>
      <w:smallCaps/>
      <w:sz w:val="28"/>
      <w:szCs w:val="26"/>
    </w:rPr>
  </w:style>
  <w:style w:type="character" w:customStyle="1" w:styleId="Naslov3Znak">
    <w:name w:val="Naslov 3 Znak"/>
    <w:basedOn w:val="Privzetapisavaodstavka"/>
    <w:link w:val="Naslov3"/>
    <w:uiPriority w:val="9"/>
    <w:rsid w:val="00403218"/>
    <w:rPr>
      <w:rFonts w:ascii="Book Antiqua" w:eastAsiaTheme="majorEastAsia" w:hAnsi="Book Antiqua" w:cstheme="majorBidi"/>
      <w:b/>
      <w:i/>
      <w:sz w:val="28"/>
      <w:szCs w:val="24"/>
    </w:rPr>
  </w:style>
  <w:style w:type="character" w:customStyle="1" w:styleId="Naslov4Znak">
    <w:name w:val="Naslov 4 Znak"/>
    <w:aliases w:val="0 Naslov 4 Znak"/>
    <w:basedOn w:val="Privzetapisavaodstavka"/>
    <w:link w:val="Naslov4"/>
    <w:rsid w:val="004239F5"/>
    <w:rPr>
      <w:rFonts w:ascii="Book Antiqua" w:eastAsiaTheme="minorEastAsia" w:hAnsi="Book Antiqua"/>
      <w:b/>
      <w:i/>
      <w:sz w:val="24"/>
      <w:lang w:eastAsia="fr-CH"/>
    </w:rPr>
  </w:style>
  <w:style w:type="character" w:customStyle="1" w:styleId="Naslov5Znak">
    <w:name w:val="Naslov 5 Znak"/>
    <w:aliases w:val="5 Naslov 5 Znak"/>
    <w:basedOn w:val="Privzetapisavaodstavka"/>
    <w:link w:val="Naslov5"/>
    <w:rsid w:val="004E570D"/>
    <w:rPr>
      <w:rFonts w:ascii="Book Antiqua" w:eastAsia="Book Antiqua" w:hAnsi="Book Antiqua" w:cs="Book Antiqua"/>
      <w:b/>
      <w:bCs/>
      <w:i/>
      <w:iCs/>
      <w:sz w:val="26"/>
      <w:szCs w:val="26"/>
      <w:lang w:eastAsia="fr-CH"/>
    </w:rPr>
  </w:style>
  <w:style w:type="character" w:customStyle="1" w:styleId="Naslov6Znak">
    <w:name w:val="Naslov 6 Znak"/>
    <w:aliases w:val="3 Naslov 3 Znak"/>
    <w:basedOn w:val="Privzetapisavaodstavka"/>
    <w:link w:val="Naslov6"/>
    <w:rsid w:val="00A85A52"/>
    <w:rPr>
      <w:rFonts w:ascii="Book Antiqua" w:eastAsia="Book Antiqua" w:hAnsi="Book Antiqua" w:cs="Book Antiqua"/>
      <w:b/>
      <w:i/>
      <w:sz w:val="28"/>
      <w:szCs w:val="24"/>
      <w:lang w:eastAsia="fr-CH"/>
    </w:rPr>
  </w:style>
  <w:style w:type="character" w:customStyle="1" w:styleId="Naslov7Znak">
    <w:name w:val="Naslov 7 Znak"/>
    <w:aliases w:val="6 Naslov 6 Znak"/>
    <w:basedOn w:val="Privzetapisavaodstavka"/>
    <w:link w:val="Naslov7"/>
    <w:rsid w:val="004E570D"/>
    <w:rPr>
      <w:rFonts w:ascii="Albertus Medium" w:eastAsia="Book Antiqua" w:hAnsi="Albertus Medium" w:cs="Book Antiqua"/>
      <w:b/>
      <w:sz w:val="24"/>
      <w:szCs w:val="24"/>
      <w:lang w:eastAsia="fr-CH"/>
    </w:rPr>
  </w:style>
  <w:style w:type="character" w:customStyle="1" w:styleId="Naslov8Znak">
    <w:name w:val="Naslov 8 Znak"/>
    <w:basedOn w:val="Privzetapisavaodstavka"/>
    <w:link w:val="Naslov8"/>
    <w:rsid w:val="00403218"/>
    <w:rPr>
      <w:rFonts w:ascii="Book Antiqua" w:eastAsia="Book Antiqua" w:hAnsi="Book Antiqua" w:cs="Book Antiqua"/>
      <w:b/>
      <w:i/>
      <w:sz w:val="24"/>
      <w:szCs w:val="24"/>
      <w:lang w:eastAsia="fr-CH"/>
    </w:rPr>
  </w:style>
  <w:style w:type="character" w:customStyle="1" w:styleId="Naslov9Znak">
    <w:name w:val="Naslov 9 Znak"/>
    <w:aliases w:val="7 Naslov 7 Znak"/>
    <w:basedOn w:val="Privzetapisavaodstavka"/>
    <w:link w:val="Naslov9"/>
    <w:rsid w:val="004239F5"/>
    <w:rPr>
      <w:rFonts w:ascii="Arno Pro Light Display" w:eastAsia="Book Antiqua" w:hAnsi="Arno Pro Light Display" w:cs="Book Antiqua"/>
      <w:b/>
      <w:sz w:val="24"/>
      <w:szCs w:val="24"/>
      <w:lang w:eastAsia="fr-CH"/>
    </w:rPr>
  </w:style>
  <w:style w:type="paragraph" w:customStyle="1" w:styleId="NaslovA">
    <w:name w:val="Naslov A"/>
    <w:basedOn w:val="Naslov1"/>
    <w:autoRedefine/>
    <w:rsid w:val="00403218"/>
  </w:style>
  <w:style w:type="paragraph" w:styleId="Naslovnaslovnika">
    <w:name w:val="envelope address"/>
    <w:basedOn w:val="Navaden"/>
    <w:rsid w:val="00403218"/>
    <w:pPr>
      <w:framePr w:w="7920" w:h="1980" w:hRule="exact" w:hSpace="141" w:wrap="auto" w:hAnchor="page" w:xAlign="center" w:yAlign="bottom"/>
      <w:widowControl w:val="0"/>
      <w:ind w:left="2880"/>
      <w:jc w:val="left"/>
    </w:pPr>
    <w:rPr>
      <w:rFonts w:ascii="Maiandra GD" w:eastAsia="Book Antiqua" w:hAnsi="Maiandra GD" w:cs="Book Antiqua"/>
      <w:szCs w:val="24"/>
    </w:rPr>
  </w:style>
  <w:style w:type="paragraph" w:styleId="Naslovpoiljatelja">
    <w:name w:val="envelope return"/>
    <w:basedOn w:val="Navaden"/>
    <w:rsid w:val="00403218"/>
    <w:pPr>
      <w:jc w:val="left"/>
    </w:pPr>
    <w:rPr>
      <w:rFonts w:ascii="Segoe UI" w:eastAsia="Book Antiqua" w:hAnsi="Segoe UI" w:cs="Book Antiqua"/>
      <w:b/>
      <w:color w:val="808080"/>
      <w:sz w:val="18"/>
      <w:szCs w:val="24"/>
    </w:rPr>
  </w:style>
  <w:style w:type="paragraph" w:styleId="Noga">
    <w:name w:val="footer"/>
    <w:basedOn w:val="Navaden"/>
    <w:link w:val="NogaZnak"/>
    <w:uiPriority w:val="99"/>
    <w:rsid w:val="00403218"/>
    <w:pPr>
      <w:widowControl w:val="0"/>
      <w:jc w:val="center"/>
    </w:pPr>
    <w:rPr>
      <w:rFonts w:ascii="Albertus Medium" w:eastAsia="Book Antiqua" w:hAnsi="Albertus Medium" w:cs="Book Antiqua"/>
      <w:szCs w:val="24"/>
      <w:lang w:eastAsia="sl-SI"/>
    </w:rPr>
  </w:style>
  <w:style w:type="character" w:customStyle="1" w:styleId="NogaZnak">
    <w:name w:val="Noga Znak"/>
    <w:basedOn w:val="Privzetapisavaodstavka"/>
    <w:link w:val="Noga"/>
    <w:uiPriority w:val="99"/>
    <w:rsid w:val="00403218"/>
    <w:rPr>
      <w:rFonts w:ascii="Albertus Medium" w:eastAsia="Book Antiqua" w:hAnsi="Albertus Medium" w:cs="Book Antiqua"/>
      <w:sz w:val="24"/>
      <w:szCs w:val="24"/>
      <w:lang w:eastAsia="sl-SI"/>
    </w:rPr>
  </w:style>
  <w:style w:type="character" w:styleId="Poudarek">
    <w:name w:val="Emphasis"/>
    <w:qFormat/>
    <w:rsid w:val="00403218"/>
    <w:rPr>
      <w:b/>
      <w:bCs/>
      <w:i w:val="0"/>
      <w:iCs w:val="0"/>
    </w:rPr>
  </w:style>
  <w:style w:type="paragraph" w:customStyle="1" w:styleId="Slog1Rumenastran">
    <w:name w:val="Slog1Rumena stran"/>
    <w:basedOn w:val="Navaden"/>
    <w:rsid w:val="00403218"/>
    <w:pPr>
      <w:widowControl w:val="0"/>
      <w:ind w:firstLine="708"/>
    </w:pPr>
    <w:rPr>
      <w:rFonts w:ascii="Albertus Medium" w:eastAsia="Book Antiqua" w:hAnsi="Albertus Medium" w:cs="Book Antiqua"/>
      <w:sz w:val="32"/>
      <w:szCs w:val="24"/>
    </w:rPr>
  </w:style>
  <w:style w:type="paragraph" w:styleId="Sprotnaopomba-besedilo">
    <w:name w:val="footnote text"/>
    <w:basedOn w:val="Navaden"/>
    <w:link w:val="Sprotnaopomba-besediloZnak"/>
    <w:uiPriority w:val="99"/>
    <w:qFormat/>
    <w:rsid w:val="004239F5"/>
    <w:pPr>
      <w:widowControl w:val="0"/>
    </w:pPr>
    <w:rPr>
      <w:rFonts w:ascii="Times New Roman" w:eastAsia="Book Antiqua" w:hAnsi="Times New Roman" w:cs="Book Antiqua"/>
      <w:sz w:val="20"/>
      <w:szCs w:val="24"/>
    </w:rPr>
  </w:style>
  <w:style w:type="character" w:customStyle="1" w:styleId="Sprotnaopomba-besediloZnak">
    <w:name w:val="Sprotna opomba - besedilo Znak"/>
    <w:basedOn w:val="Privzetapisavaodstavka"/>
    <w:link w:val="Sprotnaopomba-besedilo"/>
    <w:uiPriority w:val="99"/>
    <w:rsid w:val="004239F5"/>
    <w:rPr>
      <w:rFonts w:ascii="Times New Roman" w:eastAsia="Book Antiqua" w:hAnsi="Times New Roman" w:cs="Book Antiqua"/>
      <w:sz w:val="20"/>
      <w:szCs w:val="24"/>
      <w:lang w:eastAsia="fr-CH"/>
    </w:rPr>
  </w:style>
  <w:style w:type="character" w:styleId="Sprotnaopomba-sklic">
    <w:name w:val="footnote reference"/>
    <w:semiHidden/>
    <w:rsid w:val="00403218"/>
    <w:rPr>
      <w:sz w:val="24"/>
      <w:vertAlign w:val="superscript"/>
    </w:rPr>
  </w:style>
  <w:style w:type="character" w:styleId="tevilkastrani">
    <w:name w:val="page number"/>
    <w:rsid w:val="00403218"/>
    <w:rPr>
      <w:rFonts w:ascii="Book Antiqua" w:hAnsi="Book Antiqua"/>
      <w:sz w:val="24"/>
    </w:rPr>
  </w:style>
  <w:style w:type="table" w:styleId="Tabelamrea">
    <w:name w:val="Table Grid"/>
    <w:basedOn w:val="Navadnatabela"/>
    <w:rsid w:val="00403218"/>
    <w:pPr>
      <w:widowControl w:val="0"/>
      <w:spacing w:after="0" w:line="240" w:lineRule="auto"/>
      <w:ind w:firstLine="284"/>
      <w:jc w:val="both"/>
    </w:pPr>
    <w:rPr>
      <w:rFonts w:ascii="Book Antiqua" w:eastAsia="Book Antiqua" w:hAnsi="Book Antiqua" w:cs="Book Antiqu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rsid w:val="00403218"/>
    <w:pPr>
      <w:widowControl w:val="0"/>
    </w:pPr>
    <w:rPr>
      <w:rFonts w:ascii="Albertus Medium" w:eastAsia="Book Antiqua" w:hAnsi="Albertus Medium" w:cs="Book Antiqua"/>
      <w:szCs w:val="24"/>
    </w:rPr>
  </w:style>
  <w:style w:type="character" w:customStyle="1" w:styleId="TelobesedilaZnak">
    <w:name w:val="Telo besedila Znak"/>
    <w:basedOn w:val="Privzetapisavaodstavka"/>
    <w:link w:val="Telobesedila"/>
    <w:rsid w:val="00403218"/>
    <w:rPr>
      <w:rFonts w:ascii="Albertus Medium" w:eastAsia="Book Antiqua" w:hAnsi="Albertus Medium" w:cs="Book Antiqua"/>
      <w:sz w:val="24"/>
      <w:szCs w:val="24"/>
      <w:lang w:eastAsia="fr-CH"/>
    </w:rPr>
  </w:style>
  <w:style w:type="paragraph" w:styleId="Telobesedila-zamik">
    <w:name w:val="Body Text Indent"/>
    <w:basedOn w:val="Navaden"/>
    <w:link w:val="Telobesedila-zamikZnak"/>
    <w:rsid w:val="00403218"/>
    <w:pPr>
      <w:spacing w:line="360" w:lineRule="auto"/>
    </w:pPr>
    <w:rPr>
      <w:rFonts w:ascii="Albertus Medium" w:eastAsia="Book Antiqua" w:hAnsi="Albertus Medium" w:cs="Book Antiqua"/>
      <w:szCs w:val="24"/>
    </w:rPr>
  </w:style>
  <w:style w:type="character" w:customStyle="1" w:styleId="Telobesedila-zamikZnak">
    <w:name w:val="Telo besedila - zamik Znak"/>
    <w:basedOn w:val="Privzetapisavaodstavka"/>
    <w:link w:val="Telobesedila-zamik"/>
    <w:rsid w:val="00403218"/>
    <w:rPr>
      <w:rFonts w:ascii="Albertus Medium" w:eastAsia="Book Antiqua" w:hAnsi="Albertus Medium" w:cs="Book Antiqua"/>
      <w:sz w:val="24"/>
      <w:szCs w:val="24"/>
      <w:lang w:eastAsia="fr-CH"/>
    </w:rPr>
  </w:style>
  <w:style w:type="character" w:customStyle="1" w:styleId="typen1">
    <w:name w:val="typen1"/>
    <w:rsid w:val="00403218"/>
  </w:style>
  <w:style w:type="paragraph" w:styleId="Zgradbadokumenta">
    <w:name w:val="Document Map"/>
    <w:basedOn w:val="Navaden"/>
    <w:link w:val="ZgradbadokumentaZnak"/>
    <w:semiHidden/>
    <w:rsid w:val="00403218"/>
    <w:pPr>
      <w:keepLines/>
      <w:widowControl w:val="0"/>
      <w:shd w:val="clear" w:color="auto" w:fill="000080"/>
      <w:jc w:val="left"/>
    </w:pPr>
    <w:rPr>
      <w:rFonts w:ascii="Symbol" w:eastAsia="Book Antiqua" w:hAnsi="Symbol" w:cs="Book Antiqua"/>
      <w:snapToGrid w:val="0"/>
      <w:sz w:val="16"/>
      <w:szCs w:val="24"/>
      <w:lang w:eastAsia="sl-SI"/>
    </w:rPr>
  </w:style>
  <w:style w:type="character" w:customStyle="1" w:styleId="ZgradbadokumentaZnak">
    <w:name w:val="Zgradba dokumenta Znak"/>
    <w:basedOn w:val="Privzetapisavaodstavka"/>
    <w:link w:val="Zgradbadokumenta"/>
    <w:semiHidden/>
    <w:rsid w:val="00403218"/>
    <w:rPr>
      <w:rFonts w:ascii="Symbol" w:eastAsia="Book Antiqua" w:hAnsi="Symbol" w:cs="Book Antiqua"/>
      <w:snapToGrid w:val="0"/>
      <w:sz w:val="16"/>
      <w:szCs w:val="24"/>
      <w:shd w:val="clear" w:color="auto" w:fill="000080"/>
      <w:lang w:eastAsia="sl-SI"/>
    </w:rPr>
  </w:style>
  <w:style w:type="paragraph" w:styleId="Intenzivencitat">
    <w:name w:val="Intense Quote"/>
    <w:basedOn w:val="Navaden"/>
    <w:next w:val="Navaden"/>
    <w:link w:val="IntenzivencitatZnak"/>
    <w:uiPriority w:val="30"/>
    <w:qFormat/>
    <w:rsid w:val="004239F5"/>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zivencitatZnak">
    <w:name w:val="Intenziven citat Znak"/>
    <w:basedOn w:val="Privzetapisavaodstavka"/>
    <w:link w:val="Intenzivencitat"/>
    <w:uiPriority w:val="30"/>
    <w:rsid w:val="004239F5"/>
    <w:rPr>
      <w:rFonts w:ascii="Book Antiqua" w:eastAsiaTheme="minorEastAsia" w:hAnsi="Book Antiqua"/>
      <w:i/>
      <w:iCs/>
      <w:sz w:val="24"/>
      <w:lang w:eastAsia="fr-CH"/>
    </w:rPr>
  </w:style>
  <w:style w:type="paragraph" w:styleId="Podnaslov">
    <w:name w:val="Subtitle"/>
    <w:basedOn w:val="Navaden"/>
    <w:next w:val="Navaden"/>
    <w:link w:val="PodnaslovZnak"/>
    <w:uiPriority w:val="11"/>
    <w:qFormat/>
    <w:rsid w:val="004239F5"/>
    <w:pPr>
      <w:numPr>
        <w:ilvl w:val="1"/>
      </w:numPr>
      <w:spacing w:after="120" w:line="360" w:lineRule="auto"/>
      <w:ind w:firstLine="284"/>
      <w:jc w:val="center"/>
    </w:pPr>
    <w:rPr>
      <w:rFonts w:ascii="Adobe Caslon Pro Bold" w:hAnsi="Adobe Caslon Pro Bold"/>
      <w:color w:val="5A5A5A" w:themeColor="text1" w:themeTint="A5"/>
      <w:spacing w:val="15"/>
      <w:sz w:val="28"/>
    </w:rPr>
  </w:style>
  <w:style w:type="character" w:customStyle="1" w:styleId="PodnaslovZnak">
    <w:name w:val="Podnaslov Znak"/>
    <w:basedOn w:val="Privzetapisavaodstavka"/>
    <w:link w:val="Podnaslov"/>
    <w:uiPriority w:val="11"/>
    <w:rsid w:val="004239F5"/>
    <w:rPr>
      <w:rFonts w:ascii="Adobe Caslon Pro Bold" w:eastAsiaTheme="minorEastAsia" w:hAnsi="Adobe Caslon Pro Bold"/>
      <w:color w:val="5A5A5A" w:themeColor="text1" w:themeTint="A5"/>
      <w:spacing w:val="15"/>
      <w:sz w:val="28"/>
      <w:lang w:eastAsia="fr-CH"/>
    </w:rPr>
  </w:style>
  <w:style w:type="paragraph" w:styleId="Brezrazmikov">
    <w:name w:val="No Spacing"/>
    <w:aliases w:val="Postavitev"/>
    <w:uiPriority w:val="1"/>
    <w:qFormat/>
    <w:rsid w:val="00681AD2"/>
    <w:pPr>
      <w:spacing w:after="0" w:line="240" w:lineRule="auto"/>
      <w:ind w:firstLine="284"/>
      <w:jc w:val="both"/>
    </w:pPr>
    <w:rPr>
      <w:rFonts w:ascii="Book Antiqua" w:eastAsiaTheme="minorEastAsia" w:hAnsi="Book Antiqua"/>
      <w:lang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D3C53C6-495F-4961-979C-37F171F21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1205</Words>
  <Characters>6870</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STRES</dc:creator>
  <cp:keywords/>
  <dc:description/>
  <cp:lastModifiedBy>Marko Mesojedec</cp:lastModifiedBy>
  <cp:revision>2</cp:revision>
  <dcterms:created xsi:type="dcterms:W3CDTF">2026-07-21T07:40:00Z</dcterms:created>
  <dcterms:modified xsi:type="dcterms:W3CDTF">2026-07-21T07:40:00Z</dcterms:modified>
</cp:coreProperties>
</file>